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8C392" w14:textId="77777777" w:rsidR="006F713A" w:rsidRPr="00185266" w:rsidRDefault="006F713A" w:rsidP="006F713A">
      <w:pPr>
        <w:rPr>
          <w:rFonts w:ascii="Calibri" w:hAnsi="Calibri" w:cs="Calibri"/>
        </w:rPr>
      </w:pPr>
      <w:r w:rsidRPr="00185266">
        <w:rPr>
          <w:rFonts w:ascii="Calibri" w:hAnsi="Calibri" w:cs="Calibri"/>
          <w:b/>
          <w:bCs/>
        </w:rPr>
        <w:t>Join our team!</w:t>
      </w:r>
    </w:p>
    <w:p w14:paraId="5660FAD1" w14:textId="30BECB54" w:rsidR="002F519F" w:rsidRPr="00185266" w:rsidRDefault="002F519F" w:rsidP="007D7B9D">
      <w:pPr>
        <w:spacing w:after="0"/>
        <w:rPr>
          <w:rFonts w:ascii="Calibri" w:eastAsia="Helvetica Neue" w:hAnsi="Calibri" w:cs="Calibri"/>
        </w:rPr>
      </w:pPr>
      <w:r w:rsidRPr="00185266">
        <w:rPr>
          <w:rFonts w:ascii="Calibri" w:eastAsia="Helvetica Neue" w:hAnsi="Calibri" w:cs="Calibri"/>
        </w:rPr>
        <w:t>At [</w:t>
      </w:r>
      <w:r w:rsidRPr="00185266">
        <w:rPr>
          <w:rFonts w:ascii="Calibri" w:eastAsia="Helvetica Neue" w:hAnsi="Calibri" w:cs="Calibri"/>
          <w:shd w:val="clear" w:color="auto" w:fill="FAE2D5" w:themeFill="accent2" w:themeFillTint="33"/>
        </w:rPr>
        <w:t>Clinic Name</w:t>
      </w:r>
      <w:r w:rsidRPr="00185266">
        <w:rPr>
          <w:rFonts w:ascii="Calibri" w:eastAsia="Helvetica Neue" w:hAnsi="Calibri" w:cs="Calibri"/>
        </w:rPr>
        <w:t xml:space="preserve">], </w:t>
      </w:r>
      <w:r w:rsidR="06081E73" w:rsidRPr="1B69026C">
        <w:rPr>
          <w:rFonts w:ascii="Calibri" w:eastAsia="Helvetica Neue" w:hAnsi="Calibri" w:cs="Calibri"/>
        </w:rPr>
        <w:t xml:space="preserve">we believe </w:t>
      </w:r>
      <w:r w:rsidRPr="1B69026C">
        <w:rPr>
          <w:rFonts w:ascii="Calibri" w:eastAsia="Helvetica Neue" w:hAnsi="Calibri" w:cs="Calibri"/>
        </w:rPr>
        <w:t xml:space="preserve">our </w:t>
      </w:r>
      <w:r w:rsidR="49502168" w:rsidRPr="1B69026C">
        <w:rPr>
          <w:rFonts w:ascii="Calibri" w:eastAsia="Helvetica Neue" w:hAnsi="Calibri" w:cs="Calibri"/>
        </w:rPr>
        <w:t xml:space="preserve">dedicated </w:t>
      </w:r>
      <w:r w:rsidRPr="1B69026C">
        <w:rPr>
          <w:rFonts w:ascii="Calibri" w:eastAsia="Helvetica Neue" w:hAnsi="Calibri" w:cs="Calibri"/>
        </w:rPr>
        <w:t xml:space="preserve">team plays a vital role in our patients' healthcare journey. We are committed to </w:t>
      </w:r>
      <w:r w:rsidR="697780CC" w:rsidRPr="1B69026C">
        <w:rPr>
          <w:rFonts w:ascii="Calibri" w:eastAsia="Helvetica Neue" w:hAnsi="Calibri" w:cs="Calibri"/>
        </w:rPr>
        <w:t xml:space="preserve">delivering an </w:t>
      </w:r>
      <w:r w:rsidRPr="1B69026C">
        <w:rPr>
          <w:rFonts w:ascii="Calibri" w:eastAsia="Helvetica Neue" w:hAnsi="Calibri" w:cs="Calibri"/>
        </w:rPr>
        <w:t>exceptional experience for every patient</w:t>
      </w:r>
      <w:r w:rsidR="0E00E924" w:rsidRPr="1B69026C">
        <w:rPr>
          <w:rFonts w:ascii="Calibri" w:eastAsia="Helvetica Neue" w:hAnsi="Calibri" w:cs="Calibri"/>
        </w:rPr>
        <w:t xml:space="preserve"> who walks through our doors</w:t>
      </w:r>
      <w:r w:rsidRPr="1B69026C">
        <w:rPr>
          <w:rFonts w:ascii="Calibri" w:eastAsia="Helvetica Neue" w:hAnsi="Calibri" w:cs="Calibri"/>
        </w:rPr>
        <w:t>.</w:t>
      </w:r>
      <w:r>
        <w:br/>
      </w:r>
    </w:p>
    <w:p w14:paraId="009C15F2" w14:textId="77777777" w:rsidR="003A1DF9" w:rsidRPr="00185266" w:rsidRDefault="003A1DF9" w:rsidP="003A1DF9">
      <w:pPr>
        <w:rPr>
          <w:rFonts w:ascii="Calibri" w:hAnsi="Calibri" w:cs="Calibri"/>
          <w:b/>
          <w:bCs/>
        </w:rPr>
      </w:pPr>
      <w:r w:rsidRPr="00185266">
        <w:rPr>
          <w:rFonts w:ascii="Calibri" w:hAnsi="Calibri" w:cs="Calibri"/>
          <w:b/>
          <w:bCs/>
        </w:rPr>
        <w:t>The Opportunity:</w:t>
      </w:r>
    </w:p>
    <w:p w14:paraId="3CEE9AEC" w14:textId="0AB8BB56" w:rsidR="006E369A" w:rsidRPr="00BF558E" w:rsidRDefault="3F5122B6" w:rsidP="1B69026C">
      <w:pPr>
        <w:rPr>
          <w:rFonts w:ascii="Calibri" w:eastAsia="Calibri" w:hAnsi="Calibri" w:cs="Calibri"/>
        </w:rPr>
      </w:pPr>
      <w:r w:rsidRPr="00185266">
        <w:rPr>
          <w:rFonts w:ascii="Calibri" w:eastAsia="Helvetica Neue" w:hAnsi="Calibri" w:cs="Calibri"/>
        </w:rPr>
        <w:t xml:space="preserve">Our team at </w:t>
      </w:r>
      <w:r w:rsidR="003A1DF9" w:rsidRPr="1B69026C">
        <w:rPr>
          <w:rFonts w:ascii="Calibri" w:eastAsia="Helvetica Neue" w:hAnsi="Calibri" w:cs="Calibri"/>
        </w:rPr>
        <w:t>[</w:t>
      </w:r>
      <w:r w:rsidR="003A1DF9" w:rsidRPr="00B30226">
        <w:rPr>
          <w:rFonts w:ascii="Calibri" w:eastAsia="Helvetica Neue" w:hAnsi="Calibri" w:cs="Calibri"/>
          <w:shd w:val="clear" w:color="auto" w:fill="FAE2D5" w:themeFill="accent2" w:themeFillTint="33"/>
        </w:rPr>
        <w:t>Physician Name/Clinic Name</w:t>
      </w:r>
      <w:r w:rsidR="003A1DF9" w:rsidRPr="1B69026C">
        <w:rPr>
          <w:rFonts w:ascii="Calibri" w:eastAsia="Helvetica Neue" w:hAnsi="Calibri" w:cs="Calibri"/>
        </w:rPr>
        <w:t>], located in [</w:t>
      </w:r>
      <w:r w:rsidR="003A1DF9" w:rsidRPr="00C265A0">
        <w:rPr>
          <w:rFonts w:ascii="Calibri" w:eastAsia="Helvetica Neue" w:hAnsi="Calibri" w:cs="Calibri"/>
          <w:shd w:val="clear" w:color="auto" w:fill="FAE2D5" w:themeFill="accent2" w:themeFillTint="33"/>
        </w:rPr>
        <w:t>city</w:t>
      </w:r>
      <w:r w:rsidR="003A1DF9" w:rsidRPr="1B69026C">
        <w:rPr>
          <w:rFonts w:ascii="Calibri" w:eastAsia="Helvetica Neue" w:hAnsi="Calibri" w:cs="Calibri"/>
        </w:rPr>
        <w:t>], NB, is</w:t>
      </w:r>
      <w:r w:rsidR="26E0A3EE" w:rsidRPr="1B69026C">
        <w:rPr>
          <w:rFonts w:ascii="Calibri" w:eastAsia="Helvetica Neue" w:hAnsi="Calibri" w:cs="Calibri"/>
        </w:rPr>
        <w:t xml:space="preserve"> offering an opportunity for a dedicated LPN to join our </w:t>
      </w:r>
      <w:r w:rsidR="00D84A39">
        <w:rPr>
          <w:rFonts w:ascii="Calibri" w:eastAsia="Helvetica Neue" w:hAnsi="Calibri" w:cs="Calibri"/>
        </w:rPr>
        <w:t>[</w:t>
      </w:r>
      <w:r w:rsidR="00D4500E" w:rsidRPr="003D080B">
        <w:rPr>
          <w:rFonts w:ascii="Calibri" w:eastAsia="Helvetica Neue" w:hAnsi="Calibri" w:cs="Calibri"/>
          <w:shd w:val="clear" w:color="auto" w:fill="FAE2D5" w:themeFill="accent2" w:themeFillTint="33"/>
        </w:rPr>
        <w:t>optional</w:t>
      </w:r>
      <w:r w:rsidR="00293FA0" w:rsidRPr="003D080B">
        <w:rPr>
          <w:rFonts w:ascii="Calibri" w:eastAsia="Helvetica Neue" w:hAnsi="Calibri" w:cs="Calibri"/>
          <w:shd w:val="clear" w:color="auto" w:fill="FAE2D5" w:themeFill="accent2" w:themeFillTint="33"/>
        </w:rPr>
        <w:t xml:space="preserve">: </w:t>
      </w:r>
      <w:r w:rsidR="26E0A3EE" w:rsidRPr="003D080B">
        <w:rPr>
          <w:rFonts w:ascii="Calibri" w:eastAsia="Helvetica Neue" w:hAnsi="Calibri" w:cs="Calibri"/>
          <w:shd w:val="clear" w:color="auto" w:fill="FAE2D5" w:themeFill="accent2" w:themeFillTint="33"/>
        </w:rPr>
        <w:t>growing</w:t>
      </w:r>
      <w:r w:rsidR="0066520D">
        <w:rPr>
          <w:rFonts w:ascii="Calibri" w:eastAsia="Helvetica Neue" w:hAnsi="Calibri" w:cs="Calibri"/>
        </w:rPr>
        <w:t>]</w:t>
      </w:r>
      <w:r w:rsidR="26E0A3EE" w:rsidRPr="1B69026C">
        <w:rPr>
          <w:rFonts w:ascii="Calibri" w:eastAsia="Helvetica Neue" w:hAnsi="Calibri" w:cs="Calibri"/>
        </w:rPr>
        <w:t xml:space="preserve"> team on a </w:t>
      </w:r>
      <w:r w:rsidR="003A1DF9" w:rsidRPr="1B69026C">
        <w:rPr>
          <w:rFonts w:ascii="Calibri" w:eastAsia="Helvetica Neue" w:hAnsi="Calibri" w:cs="Calibri"/>
        </w:rPr>
        <w:t>[</w:t>
      </w:r>
      <w:r w:rsidR="003A1DF9" w:rsidRPr="00693F0D">
        <w:rPr>
          <w:rFonts w:ascii="Calibri" w:eastAsia="Helvetica Neue" w:hAnsi="Calibri" w:cs="Calibri"/>
          <w:shd w:val="clear" w:color="auto" w:fill="FAE2D5" w:themeFill="accent2" w:themeFillTint="33"/>
        </w:rPr>
        <w:t>Part-Time/Full-Time</w:t>
      </w:r>
      <w:r w:rsidR="003A1DF9" w:rsidRPr="1B69026C">
        <w:rPr>
          <w:rFonts w:ascii="Calibri" w:eastAsia="Helvetica Neue" w:hAnsi="Calibri" w:cs="Calibri"/>
        </w:rPr>
        <w:t>]</w:t>
      </w:r>
      <w:r w:rsidR="536F6BBB" w:rsidRPr="1B69026C">
        <w:rPr>
          <w:rFonts w:ascii="Calibri" w:eastAsia="Helvetica Neue" w:hAnsi="Calibri" w:cs="Calibri"/>
        </w:rPr>
        <w:t xml:space="preserve"> [</w:t>
      </w:r>
      <w:r w:rsidR="536F6BBB" w:rsidRPr="00AD1614">
        <w:rPr>
          <w:rFonts w:ascii="Calibri" w:eastAsia="Helvetica Neue" w:hAnsi="Calibri" w:cs="Calibri"/>
          <w:shd w:val="clear" w:color="auto" w:fill="FAE2D5" w:themeFill="accent2" w:themeFillTint="33"/>
        </w:rPr>
        <w:t>Temp/Permanent</w:t>
      </w:r>
      <w:r w:rsidR="536F6BBB" w:rsidRPr="1B69026C">
        <w:rPr>
          <w:rFonts w:ascii="Calibri" w:eastAsia="Helvetica Neue" w:hAnsi="Calibri" w:cs="Calibri"/>
        </w:rPr>
        <w:t xml:space="preserve">] basis. </w:t>
      </w:r>
      <w:r w:rsidR="536F6BBB" w:rsidRPr="1B69026C">
        <w:rPr>
          <w:rFonts w:ascii="Calibri" w:eastAsia="Calibri" w:hAnsi="Calibri" w:cs="Calibri"/>
          <w:color w:val="222222"/>
        </w:rPr>
        <w:t xml:space="preserve">We are seeking a </w:t>
      </w:r>
      <w:r w:rsidR="173915A7" w:rsidRPr="1B69026C">
        <w:rPr>
          <w:rFonts w:ascii="Calibri" w:eastAsia="Calibri" w:hAnsi="Calibri" w:cs="Calibri"/>
          <w:color w:val="222222"/>
        </w:rPr>
        <w:t>[</w:t>
      </w:r>
      <w:r w:rsidR="536F6BBB" w:rsidRPr="00B74A58">
        <w:rPr>
          <w:rFonts w:ascii="Calibri" w:eastAsia="Calibri" w:hAnsi="Calibri" w:cs="Calibri"/>
          <w:color w:val="222222"/>
          <w:shd w:val="clear" w:color="auto" w:fill="FAE2D5" w:themeFill="accent2" w:themeFillTint="33"/>
        </w:rPr>
        <w:t>versatile, adaptable individual</w:t>
      </w:r>
      <w:r w:rsidR="6D22FCF8" w:rsidRPr="1B69026C">
        <w:rPr>
          <w:rFonts w:ascii="Calibri" w:eastAsia="Calibri" w:hAnsi="Calibri" w:cs="Calibri"/>
          <w:color w:val="222222"/>
        </w:rPr>
        <w:t>]</w:t>
      </w:r>
      <w:r w:rsidR="536F6BBB" w:rsidRPr="1B69026C">
        <w:rPr>
          <w:rFonts w:ascii="Calibri" w:eastAsia="Calibri" w:hAnsi="Calibri" w:cs="Calibri"/>
          <w:color w:val="222222"/>
        </w:rPr>
        <w:t xml:space="preserve"> who is ready to step in wherever needed. The ideal candidate demonstrates </w:t>
      </w:r>
      <w:r w:rsidR="00055FC5">
        <w:rPr>
          <w:rFonts w:ascii="Calibri" w:eastAsia="Calibri" w:hAnsi="Calibri" w:cs="Calibri"/>
          <w:color w:val="222222"/>
        </w:rPr>
        <w:t>[</w:t>
      </w:r>
      <w:r w:rsidR="536F6BBB" w:rsidRPr="00391EA2">
        <w:rPr>
          <w:rFonts w:ascii="Calibri" w:eastAsia="Calibri" w:hAnsi="Calibri" w:cs="Calibri"/>
          <w:color w:val="222222"/>
          <w:shd w:val="clear" w:color="auto" w:fill="FAE2D5" w:themeFill="accent2" w:themeFillTint="33"/>
        </w:rPr>
        <w:t>strong time management skills, works efficiently in a dynamic setting, and approaches patient care with empathy and professionalism</w:t>
      </w:r>
      <w:r w:rsidR="001E3FDF">
        <w:rPr>
          <w:rFonts w:ascii="Calibri" w:eastAsia="Calibri" w:hAnsi="Calibri" w:cs="Calibri"/>
          <w:color w:val="222222"/>
        </w:rPr>
        <w:t>]</w:t>
      </w:r>
      <w:r w:rsidR="536F6BBB" w:rsidRPr="1B69026C">
        <w:rPr>
          <w:rFonts w:ascii="Calibri" w:eastAsia="Calibri" w:hAnsi="Calibri" w:cs="Calibri"/>
          <w:color w:val="222222"/>
        </w:rPr>
        <w:t>.</w:t>
      </w:r>
      <w:r w:rsidR="005D7A2B">
        <w:br/>
      </w:r>
      <w:r w:rsidR="005D7A2B">
        <w:br/>
      </w:r>
      <w:r w:rsidR="6D9E38DB" w:rsidRPr="1B69026C">
        <w:rPr>
          <w:rFonts w:ascii="Calibri" w:eastAsia="Helvetica Neue" w:hAnsi="Calibri" w:cs="Calibri"/>
        </w:rPr>
        <w:t xml:space="preserve">If you thrive in a fast-paced environment, </w:t>
      </w:r>
      <w:r w:rsidR="00CA1E1E">
        <w:rPr>
          <w:rFonts w:ascii="Calibri" w:eastAsia="Helvetica Neue" w:hAnsi="Calibri" w:cs="Calibri"/>
        </w:rPr>
        <w:t>are</w:t>
      </w:r>
      <w:r w:rsidR="000B38FD">
        <w:rPr>
          <w:rFonts w:ascii="Calibri" w:eastAsia="Helvetica Neue" w:hAnsi="Calibri" w:cs="Calibri"/>
        </w:rPr>
        <w:t xml:space="preserve"> passi</w:t>
      </w:r>
      <w:r w:rsidR="0042288F">
        <w:rPr>
          <w:rFonts w:ascii="Calibri" w:eastAsia="Helvetica Neue" w:hAnsi="Calibri" w:cs="Calibri"/>
        </w:rPr>
        <w:t>onate</w:t>
      </w:r>
      <w:r w:rsidR="006935F4">
        <w:rPr>
          <w:rFonts w:ascii="Calibri" w:eastAsia="Helvetica Neue" w:hAnsi="Calibri" w:cs="Calibri"/>
        </w:rPr>
        <w:t xml:space="preserve"> about</w:t>
      </w:r>
      <w:r w:rsidR="6D9E38DB" w:rsidRPr="1B69026C">
        <w:rPr>
          <w:rFonts w:ascii="Calibri" w:eastAsia="Helvetica Neue" w:hAnsi="Calibri" w:cs="Calibri"/>
        </w:rPr>
        <w:t xml:space="preserve"> healthcare, and enjoy collaborating </w:t>
      </w:r>
      <w:r w:rsidR="00D4050A">
        <w:rPr>
          <w:rFonts w:ascii="Calibri" w:eastAsia="Helvetica Neue" w:hAnsi="Calibri" w:cs="Calibri"/>
        </w:rPr>
        <w:t>within a su</w:t>
      </w:r>
      <w:r w:rsidR="005D0076">
        <w:rPr>
          <w:rFonts w:ascii="Calibri" w:eastAsia="Helvetica Neue" w:hAnsi="Calibri" w:cs="Calibri"/>
        </w:rPr>
        <w:t>pportive</w:t>
      </w:r>
      <w:r w:rsidR="00707877">
        <w:rPr>
          <w:rFonts w:ascii="Calibri" w:eastAsia="Helvetica Neue" w:hAnsi="Calibri" w:cs="Calibri"/>
        </w:rPr>
        <w:t xml:space="preserve"> </w:t>
      </w:r>
      <w:r w:rsidR="6D9E38DB" w:rsidRPr="1B69026C">
        <w:rPr>
          <w:rFonts w:ascii="Calibri" w:eastAsia="Helvetica Neue" w:hAnsi="Calibri" w:cs="Calibri"/>
        </w:rPr>
        <w:t>team setting, we</w:t>
      </w:r>
      <w:r w:rsidR="002252B6">
        <w:rPr>
          <w:rFonts w:ascii="Calibri" w:eastAsia="Helvetica Neue" w:hAnsi="Calibri" w:cs="Calibri"/>
        </w:rPr>
        <w:t xml:space="preserve"> w</w:t>
      </w:r>
      <w:r w:rsidR="009F06EC">
        <w:rPr>
          <w:rFonts w:ascii="Calibri" w:eastAsia="Helvetica Neue" w:hAnsi="Calibri" w:cs="Calibri"/>
        </w:rPr>
        <w:t>ould</w:t>
      </w:r>
      <w:r w:rsidR="6D9E38DB" w:rsidRPr="1B69026C">
        <w:rPr>
          <w:rFonts w:ascii="Calibri" w:eastAsia="Helvetica Neue" w:hAnsi="Calibri" w:cs="Calibri"/>
        </w:rPr>
        <w:t xml:space="preserve"> love to </w:t>
      </w:r>
      <w:r w:rsidR="00F14156">
        <w:rPr>
          <w:rFonts w:ascii="Calibri" w:eastAsia="Helvetica Neue" w:hAnsi="Calibri" w:cs="Calibri"/>
        </w:rPr>
        <w:t xml:space="preserve">hear </w:t>
      </w:r>
      <w:r w:rsidR="00352817">
        <w:rPr>
          <w:rFonts w:ascii="Calibri" w:eastAsia="Helvetica Neue" w:hAnsi="Calibri" w:cs="Calibri"/>
        </w:rPr>
        <w:t>f</w:t>
      </w:r>
      <w:r w:rsidR="00F71D32">
        <w:rPr>
          <w:rFonts w:ascii="Calibri" w:eastAsia="Helvetica Neue" w:hAnsi="Calibri" w:cs="Calibri"/>
        </w:rPr>
        <w:t>rom you!</w:t>
      </w:r>
    </w:p>
    <w:p w14:paraId="10A2E065" w14:textId="58FB54BC" w:rsidR="005D7A2B" w:rsidRPr="00185266" w:rsidRDefault="005D7A2B" w:rsidP="00726798">
      <w:pPr>
        <w:spacing w:after="0"/>
        <w:rPr>
          <w:rFonts w:ascii="Calibri" w:hAnsi="Calibri" w:cs="Calibri"/>
          <w:b/>
          <w:bCs/>
        </w:rPr>
      </w:pPr>
      <w:r w:rsidRPr="00185266">
        <w:rPr>
          <w:rFonts w:ascii="Calibri" w:hAnsi="Calibri" w:cs="Calibri"/>
          <w:b/>
          <w:bCs/>
        </w:rPr>
        <w:t>Key Responsibilities, as required/applicable:</w:t>
      </w:r>
    </w:p>
    <w:p w14:paraId="483FF25E" w14:textId="6006AE90" w:rsidR="00F6109E" w:rsidRPr="00C75208" w:rsidRDefault="00F6109E" w:rsidP="00726798">
      <w:pPr>
        <w:spacing w:after="0"/>
        <w:rPr>
          <w:rFonts w:ascii="Calibri" w:hAnsi="Calibri" w:cs="Calibri"/>
        </w:rPr>
      </w:pPr>
      <w:r w:rsidRPr="0E611DA6">
        <w:rPr>
          <w:rFonts w:ascii="Calibri" w:hAnsi="Calibri" w:cs="Calibri"/>
        </w:rPr>
        <w:t>Th</w:t>
      </w:r>
      <w:r w:rsidR="0031545A" w:rsidRPr="0E611DA6">
        <w:rPr>
          <w:rFonts w:ascii="Calibri" w:hAnsi="Calibri" w:cs="Calibri"/>
        </w:rPr>
        <w:t xml:space="preserve">e </w:t>
      </w:r>
      <w:r w:rsidR="00B81CF1" w:rsidRPr="0E611DA6">
        <w:rPr>
          <w:rFonts w:ascii="Calibri" w:hAnsi="Calibri" w:cs="Calibri"/>
        </w:rPr>
        <w:t>Licen</w:t>
      </w:r>
      <w:r w:rsidR="0012173D" w:rsidRPr="0E611DA6">
        <w:rPr>
          <w:rFonts w:ascii="Calibri" w:hAnsi="Calibri" w:cs="Calibri"/>
        </w:rPr>
        <w:t xml:space="preserve">sed </w:t>
      </w:r>
      <w:r w:rsidR="00A62A2F" w:rsidRPr="0E611DA6">
        <w:rPr>
          <w:rFonts w:ascii="Calibri" w:hAnsi="Calibri" w:cs="Calibri"/>
        </w:rPr>
        <w:t>Pract</w:t>
      </w:r>
      <w:r w:rsidR="00603E2D" w:rsidRPr="0E611DA6">
        <w:rPr>
          <w:rFonts w:ascii="Calibri" w:hAnsi="Calibri" w:cs="Calibri"/>
        </w:rPr>
        <w:t xml:space="preserve">ical </w:t>
      </w:r>
      <w:r w:rsidR="0005622F" w:rsidRPr="0E611DA6">
        <w:rPr>
          <w:rFonts w:ascii="Calibri" w:hAnsi="Calibri" w:cs="Calibri"/>
        </w:rPr>
        <w:t>Nurse (L</w:t>
      </w:r>
      <w:r w:rsidR="00BC71EE" w:rsidRPr="0E611DA6">
        <w:rPr>
          <w:rFonts w:ascii="Calibri" w:hAnsi="Calibri" w:cs="Calibri"/>
        </w:rPr>
        <w:t>PN) wil</w:t>
      </w:r>
      <w:r w:rsidR="00181C66" w:rsidRPr="0E611DA6">
        <w:rPr>
          <w:rFonts w:ascii="Calibri" w:hAnsi="Calibri" w:cs="Calibri"/>
        </w:rPr>
        <w:t xml:space="preserve">l play a </w:t>
      </w:r>
      <w:r w:rsidR="00270ADE" w:rsidRPr="0E611DA6">
        <w:rPr>
          <w:rFonts w:ascii="Calibri" w:hAnsi="Calibri" w:cs="Calibri"/>
        </w:rPr>
        <w:t>v</w:t>
      </w:r>
      <w:r w:rsidR="003B01F2" w:rsidRPr="0E611DA6">
        <w:rPr>
          <w:rFonts w:ascii="Calibri" w:hAnsi="Calibri" w:cs="Calibri"/>
        </w:rPr>
        <w:t xml:space="preserve">ital </w:t>
      </w:r>
      <w:r w:rsidR="00287E55" w:rsidRPr="0E611DA6">
        <w:rPr>
          <w:rFonts w:ascii="Calibri" w:hAnsi="Calibri" w:cs="Calibri"/>
        </w:rPr>
        <w:t>role in del</w:t>
      </w:r>
      <w:r w:rsidR="007C4656" w:rsidRPr="0E611DA6">
        <w:rPr>
          <w:rFonts w:ascii="Calibri" w:hAnsi="Calibri" w:cs="Calibri"/>
        </w:rPr>
        <w:t xml:space="preserve">ivering </w:t>
      </w:r>
      <w:r w:rsidR="0083017E" w:rsidRPr="0E611DA6">
        <w:rPr>
          <w:rFonts w:ascii="Calibri" w:hAnsi="Calibri" w:cs="Calibri"/>
        </w:rPr>
        <w:t>compr</w:t>
      </w:r>
      <w:r w:rsidR="00C2112F" w:rsidRPr="0E611DA6">
        <w:rPr>
          <w:rFonts w:ascii="Calibri" w:hAnsi="Calibri" w:cs="Calibri"/>
        </w:rPr>
        <w:t>ehens</w:t>
      </w:r>
      <w:r w:rsidR="001476CD" w:rsidRPr="0E611DA6">
        <w:rPr>
          <w:rFonts w:ascii="Calibri" w:hAnsi="Calibri" w:cs="Calibri"/>
        </w:rPr>
        <w:t xml:space="preserve">ive </w:t>
      </w:r>
      <w:r w:rsidR="00BD1BD6" w:rsidRPr="0E611DA6">
        <w:rPr>
          <w:rFonts w:ascii="Calibri" w:hAnsi="Calibri" w:cs="Calibri"/>
        </w:rPr>
        <w:t>health ca</w:t>
      </w:r>
      <w:r w:rsidR="009630C9" w:rsidRPr="0E611DA6">
        <w:rPr>
          <w:rFonts w:ascii="Calibri" w:hAnsi="Calibri" w:cs="Calibri"/>
        </w:rPr>
        <w:t>re servic</w:t>
      </w:r>
      <w:r w:rsidR="00E161D2" w:rsidRPr="0E611DA6">
        <w:rPr>
          <w:rFonts w:ascii="Calibri" w:hAnsi="Calibri" w:cs="Calibri"/>
        </w:rPr>
        <w:t>es. This rol</w:t>
      </w:r>
      <w:r w:rsidR="002662C0" w:rsidRPr="0E611DA6">
        <w:rPr>
          <w:rFonts w:ascii="Calibri" w:hAnsi="Calibri" w:cs="Calibri"/>
        </w:rPr>
        <w:t>e invo</w:t>
      </w:r>
      <w:r w:rsidR="000E1BD8" w:rsidRPr="0E611DA6">
        <w:rPr>
          <w:rFonts w:ascii="Calibri" w:hAnsi="Calibri" w:cs="Calibri"/>
        </w:rPr>
        <w:t>lves</w:t>
      </w:r>
      <w:r w:rsidR="001A76FA" w:rsidRPr="0E611DA6">
        <w:rPr>
          <w:rFonts w:ascii="Calibri" w:hAnsi="Calibri" w:cs="Calibri"/>
        </w:rPr>
        <w:t xml:space="preserve"> (</w:t>
      </w:r>
      <w:r w:rsidR="19EE2DD6" w:rsidRPr="0E611DA6">
        <w:rPr>
          <w:rFonts w:ascii="Calibri" w:hAnsi="Calibri" w:cs="Calibri"/>
        </w:rPr>
        <w:t xml:space="preserve">but </w:t>
      </w:r>
      <w:r w:rsidR="001A76FA" w:rsidRPr="0E611DA6">
        <w:rPr>
          <w:rFonts w:ascii="Calibri" w:hAnsi="Calibri" w:cs="Calibri"/>
        </w:rPr>
        <w:t>is not limit</w:t>
      </w:r>
      <w:r w:rsidR="003210E6" w:rsidRPr="0E611DA6">
        <w:rPr>
          <w:rFonts w:ascii="Calibri" w:hAnsi="Calibri" w:cs="Calibri"/>
        </w:rPr>
        <w:t>ed to):</w:t>
      </w:r>
    </w:p>
    <w:p w14:paraId="53874BAC" w14:textId="45FDB909" w:rsidR="005D7A2B" w:rsidRPr="00185266" w:rsidRDefault="004B7550" w:rsidP="005D7A2B">
      <w:pPr>
        <w:pStyle w:val="ListParagraph"/>
        <w:numPr>
          <w:ilvl w:val="0"/>
          <w:numId w:val="9"/>
        </w:numPr>
        <w:shd w:val="clear" w:color="auto" w:fill="FAE2D5" w:themeFill="accent2" w:themeFillTint="33"/>
        <w:spacing w:after="0" w:line="240" w:lineRule="auto"/>
        <w:rPr>
          <w:rFonts w:ascii="Calibri" w:eastAsia="Helvetica Neue" w:hAnsi="Calibri" w:cs="Calibri"/>
          <w:b/>
          <w:bCs/>
        </w:rPr>
      </w:pPr>
      <w:r w:rsidRPr="0E611DA6">
        <w:rPr>
          <w:rFonts w:ascii="Calibri" w:hAnsi="Calibri" w:cs="Calibri"/>
        </w:rPr>
        <w:t>Conduct</w:t>
      </w:r>
      <w:r w:rsidR="1BC70CB0" w:rsidRPr="0E611DA6">
        <w:rPr>
          <w:rFonts w:ascii="Calibri" w:hAnsi="Calibri" w:cs="Calibri"/>
        </w:rPr>
        <w:t>ing</w:t>
      </w:r>
      <w:r w:rsidRPr="0E611DA6">
        <w:rPr>
          <w:rFonts w:ascii="Calibri" w:hAnsi="Calibri" w:cs="Calibri"/>
        </w:rPr>
        <w:t xml:space="preserve"> patient assessments and follow-up visits for a variety of common </w:t>
      </w:r>
      <w:r w:rsidR="00F423FE" w:rsidRPr="0E611DA6">
        <w:rPr>
          <w:rFonts w:ascii="Calibri" w:hAnsi="Calibri" w:cs="Calibri"/>
        </w:rPr>
        <w:t>[</w:t>
      </w:r>
      <w:r w:rsidRPr="0E611DA6">
        <w:rPr>
          <w:rFonts w:ascii="Calibri" w:hAnsi="Calibri" w:cs="Calibri"/>
        </w:rPr>
        <w:t>primary care</w:t>
      </w:r>
      <w:r w:rsidR="004E0547" w:rsidRPr="0E611DA6">
        <w:rPr>
          <w:rFonts w:ascii="Calibri" w:hAnsi="Calibri" w:cs="Calibri"/>
        </w:rPr>
        <w:t>]</w:t>
      </w:r>
      <w:r w:rsidRPr="0E611DA6">
        <w:rPr>
          <w:rFonts w:ascii="Calibri" w:hAnsi="Calibri" w:cs="Calibri"/>
        </w:rPr>
        <w:t xml:space="preserve"> presentations.</w:t>
      </w:r>
    </w:p>
    <w:p w14:paraId="086EDC2E" w14:textId="347BB543" w:rsidR="005D7A2B" w:rsidRPr="00185266" w:rsidRDefault="00611419" w:rsidP="005D7A2B">
      <w:pPr>
        <w:pStyle w:val="ListParagraph"/>
        <w:numPr>
          <w:ilvl w:val="0"/>
          <w:numId w:val="9"/>
        </w:numPr>
        <w:shd w:val="clear" w:color="auto" w:fill="FAE2D5" w:themeFill="accent2" w:themeFillTint="33"/>
        <w:spacing w:after="0" w:line="240" w:lineRule="auto"/>
        <w:rPr>
          <w:rFonts w:ascii="Calibri" w:eastAsia="Helvetica Neue" w:hAnsi="Calibri" w:cs="Calibri"/>
          <w:b/>
          <w:bCs/>
        </w:rPr>
      </w:pPr>
      <w:r w:rsidRPr="0E611DA6">
        <w:rPr>
          <w:rFonts w:ascii="Calibri" w:hAnsi="Calibri" w:cs="Calibri"/>
        </w:rPr>
        <w:t>Perform</w:t>
      </w:r>
      <w:r w:rsidR="4B800A8B" w:rsidRPr="0E611DA6">
        <w:rPr>
          <w:rFonts w:ascii="Calibri" w:hAnsi="Calibri" w:cs="Calibri"/>
        </w:rPr>
        <w:t>ing</w:t>
      </w:r>
      <w:r w:rsidRPr="0E611DA6">
        <w:rPr>
          <w:rFonts w:ascii="Calibri" w:hAnsi="Calibri" w:cs="Calibri"/>
        </w:rPr>
        <w:t xml:space="preserve"> and/or assist</w:t>
      </w:r>
      <w:r w:rsidR="155AC6F9" w:rsidRPr="0E611DA6">
        <w:rPr>
          <w:rFonts w:ascii="Calibri" w:hAnsi="Calibri" w:cs="Calibri"/>
        </w:rPr>
        <w:t>ing</w:t>
      </w:r>
      <w:r w:rsidRPr="0E611DA6">
        <w:rPr>
          <w:rFonts w:ascii="Calibri" w:hAnsi="Calibri" w:cs="Calibri"/>
        </w:rPr>
        <w:t xml:space="preserve"> with clinical tasks including vital signs, infant measurements, and routine health checks.</w:t>
      </w:r>
    </w:p>
    <w:p w14:paraId="20018A42" w14:textId="01E9EB1D" w:rsidR="005D7A2B" w:rsidRPr="00185266" w:rsidRDefault="00611419" w:rsidP="005D7A2B">
      <w:pPr>
        <w:pStyle w:val="ListParagraph"/>
        <w:numPr>
          <w:ilvl w:val="0"/>
          <w:numId w:val="9"/>
        </w:numPr>
        <w:shd w:val="clear" w:color="auto" w:fill="FAE2D5" w:themeFill="accent2" w:themeFillTint="33"/>
        <w:spacing w:after="0" w:line="240" w:lineRule="auto"/>
        <w:rPr>
          <w:rFonts w:ascii="Calibri" w:eastAsia="Helvetica Neue" w:hAnsi="Calibri" w:cs="Calibri"/>
          <w:b/>
          <w:bCs/>
        </w:rPr>
      </w:pPr>
      <w:r w:rsidRPr="0E611DA6">
        <w:rPr>
          <w:rFonts w:ascii="Calibri" w:hAnsi="Calibri" w:cs="Calibri"/>
        </w:rPr>
        <w:t>Administer</w:t>
      </w:r>
      <w:r w:rsidR="7ECD761D" w:rsidRPr="0E611DA6">
        <w:rPr>
          <w:rFonts w:ascii="Calibri" w:hAnsi="Calibri" w:cs="Calibri"/>
        </w:rPr>
        <w:t>ing</w:t>
      </w:r>
      <w:r w:rsidRPr="0E611DA6">
        <w:rPr>
          <w:rFonts w:ascii="Calibri" w:hAnsi="Calibri" w:cs="Calibri"/>
        </w:rPr>
        <w:t xml:space="preserve"> immunizations in accordance with clinical guidelines and scope of practice.</w:t>
      </w:r>
      <w:r w:rsidR="005D7A2B" w:rsidRPr="0E611DA6">
        <w:rPr>
          <w:rFonts w:ascii="Calibri" w:hAnsi="Calibri" w:cs="Calibri"/>
        </w:rPr>
        <w:t xml:space="preserve"> </w:t>
      </w:r>
    </w:p>
    <w:p w14:paraId="7621CCA2" w14:textId="0F36D064" w:rsidR="005D7A2B" w:rsidRPr="00185266" w:rsidRDefault="00BC31B3" w:rsidP="005D7A2B">
      <w:pPr>
        <w:pStyle w:val="ListParagraph"/>
        <w:numPr>
          <w:ilvl w:val="0"/>
          <w:numId w:val="9"/>
        </w:numPr>
        <w:shd w:val="clear" w:color="auto" w:fill="FAE2D5" w:themeFill="accent2" w:themeFillTint="33"/>
        <w:spacing w:after="0" w:line="240" w:lineRule="auto"/>
        <w:rPr>
          <w:rFonts w:ascii="Calibri" w:eastAsia="Helvetica Neue" w:hAnsi="Calibri" w:cs="Calibri"/>
          <w:b/>
          <w:bCs/>
        </w:rPr>
      </w:pPr>
      <w:r w:rsidRPr="0E611DA6">
        <w:rPr>
          <w:rFonts w:ascii="Calibri" w:hAnsi="Calibri" w:cs="Calibri"/>
        </w:rPr>
        <w:t>Provid</w:t>
      </w:r>
      <w:r w:rsidR="16D26EA2" w:rsidRPr="0E611DA6">
        <w:rPr>
          <w:rFonts w:ascii="Calibri" w:hAnsi="Calibri" w:cs="Calibri"/>
        </w:rPr>
        <w:t>ing</w:t>
      </w:r>
      <w:r w:rsidRPr="0E611DA6">
        <w:rPr>
          <w:rFonts w:ascii="Calibri" w:hAnsi="Calibri" w:cs="Calibri"/>
        </w:rPr>
        <w:t xml:space="preserve"> prenatal care support and patient education.</w:t>
      </w:r>
    </w:p>
    <w:p w14:paraId="09B447B5" w14:textId="00006A8F" w:rsidR="005D7A2B" w:rsidRPr="00185266" w:rsidRDefault="00BC31B3" w:rsidP="005D7A2B">
      <w:pPr>
        <w:pStyle w:val="ListParagraph"/>
        <w:numPr>
          <w:ilvl w:val="0"/>
          <w:numId w:val="9"/>
        </w:numPr>
        <w:shd w:val="clear" w:color="auto" w:fill="FAE2D5" w:themeFill="accent2" w:themeFillTint="33"/>
        <w:spacing w:after="0" w:line="240" w:lineRule="auto"/>
        <w:rPr>
          <w:rFonts w:ascii="Calibri" w:eastAsia="Helvetica Neue" w:hAnsi="Calibri" w:cs="Calibri"/>
          <w:b/>
          <w:bCs/>
        </w:rPr>
      </w:pPr>
      <w:r w:rsidRPr="0E611DA6">
        <w:rPr>
          <w:rFonts w:ascii="Calibri" w:hAnsi="Calibri" w:cs="Calibri"/>
        </w:rPr>
        <w:t>Assist</w:t>
      </w:r>
      <w:r w:rsidR="1F994312" w:rsidRPr="0E611DA6">
        <w:rPr>
          <w:rFonts w:ascii="Calibri" w:hAnsi="Calibri" w:cs="Calibri"/>
        </w:rPr>
        <w:t>ing</w:t>
      </w:r>
      <w:r w:rsidRPr="0E611DA6">
        <w:rPr>
          <w:rFonts w:ascii="Calibri" w:hAnsi="Calibri" w:cs="Calibri"/>
        </w:rPr>
        <w:t xml:space="preserve"> physicians with in-office procedures.</w:t>
      </w:r>
    </w:p>
    <w:p w14:paraId="642FB11C" w14:textId="44E54BCB" w:rsidR="005D7A2B" w:rsidRPr="00185266" w:rsidRDefault="009E1607" w:rsidP="005D7A2B">
      <w:pPr>
        <w:pStyle w:val="ListParagraph"/>
        <w:numPr>
          <w:ilvl w:val="0"/>
          <w:numId w:val="9"/>
        </w:numPr>
        <w:shd w:val="clear" w:color="auto" w:fill="FAE2D5" w:themeFill="accent2" w:themeFillTint="33"/>
        <w:spacing w:after="0" w:line="240" w:lineRule="auto"/>
        <w:rPr>
          <w:rFonts w:ascii="Calibri" w:eastAsia="Helvetica Neue" w:hAnsi="Calibri" w:cs="Calibri"/>
          <w:b/>
          <w:bCs/>
        </w:rPr>
      </w:pPr>
      <w:r w:rsidRPr="0E611DA6">
        <w:rPr>
          <w:rFonts w:ascii="Calibri" w:hAnsi="Calibri" w:cs="Calibri"/>
        </w:rPr>
        <w:t>Complet</w:t>
      </w:r>
      <w:r w:rsidR="2688E9CE" w:rsidRPr="0E611DA6">
        <w:rPr>
          <w:rFonts w:ascii="Calibri" w:hAnsi="Calibri" w:cs="Calibri"/>
        </w:rPr>
        <w:t>ing</w:t>
      </w:r>
      <w:r w:rsidRPr="0E611DA6">
        <w:rPr>
          <w:rFonts w:ascii="Calibri" w:hAnsi="Calibri" w:cs="Calibri"/>
        </w:rPr>
        <w:t xml:space="preserve"> initial patient assessments and document</w:t>
      </w:r>
      <w:r w:rsidR="54873C93" w:rsidRPr="0E611DA6">
        <w:rPr>
          <w:rFonts w:ascii="Calibri" w:hAnsi="Calibri" w:cs="Calibri"/>
        </w:rPr>
        <w:t>ing</w:t>
      </w:r>
      <w:r w:rsidRPr="0E611DA6">
        <w:rPr>
          <w:rFonts w:ascii="Calibri" w:hAnsi="Calibri" w:cs="Calibri"/>
        </w:rPr>
        <w:t xml:space="preserve"> findings accurately.</w:t>
      </w:r>
    </w:p>
    <w:p w14:paraId="49B986E9" w14:textId="72F97DFA" w:rsidR="005D7A2B" w:rsidRPr="00185266" w:rsidRDefault="009E1607" w:rsidP="003A1DF9">
      <w:pPr>
        <w:pStyle w:val="ListParagraph"/>
        <w:numPr>
          <w:ilvl w:val="0"/>
          <w:numId w:val="9"/>
        </w:numPr>
        <w:shd w:val="clear" w:color="auto" w:fill="FAE2D5" w:themeFill="accent2" w:themeFillTint="33"/>
        <w:spacing w:after="0" w:line="240" w:lineRule="auto"/>
        <w:rPr>
          <w:rFonts w:ascii="Calibri" w:eastAsia="Helvetica Neue" w:hAnsi="Calibri" w:cs="Calibri"/>
          <w:b/>
          <w:bCs/>
        </w:rPr>
      </w:pPr>
      <w:r w:rsidRPr="0E611DA6">
        <w:rPr>
          <w:rFonts w:ascii="Calibri" w:hAnsi="Calibri" w:cs="Calibri"/>
        </w:rPr>
        <w:t>Deliver</w:t>
      </w:r>
      <w:r w:rsidR="67189DF6" w:rsidRPr="0E611DA6">
        <w:rPr>
          <w:rFonts w:ascii="Calibri" w:hAnsi="Calibri" w:cs="Calibri"/>
        </w:rPr>
        <w:t>ing</w:t>
      </w:r>
      <w:r w:rsidRPr="0E611DA6">
        <w:rPr>
          <w:rFonts w:ascii="Calibri" w:hAnsi="Calibri" w:cs="Calibri"/>
        </w:rPr>
        <w:t xml:space="preserve"> patient counselling and health education within scope of practice.</w:t>
      </w:r>
    </w:p>
    <w:p w14:paraId="6AC8A4E3" w14:textId="2B997ED1" w:rsidR="009E1607" w:rsidRPr="00185266" w:rsidRDefault="009E1607" w:rsidP="003A1DF9">
      <w:pPr>
        <w:pStyle w:val="ListParagraph"/>
        <w:numPr>
          <w:ilvl w:val="0"/>
          <w:numId w:val="9"/>
        </w:numPr>
        <w:shd w:val="clear" w:color="auto" w:fill="FAE2D5" w:themeFill="accent2" w:themeFillTint="33"/>
        <w:spacing w:after="0" w:line="240" w:lineRule="auto"/>
        <w:rPr>
          <w:rFonts w:ascii="Calibri" w:eastAsia="Helvetica Neue" w:hAnsi="Calibri" w:cs="Calibri"/>
          <w:b/>
          <w:bCs/>
        </w:rPr>
      </w:pPr>
      <w:r w:rsidRPr="0E611DA6">
        <w:rPr>
          <w:rFonts w:ascii="Calibri" w:hAnsi="Calibri" w:cs="Calibri"/>
        </w:rPr>
        <w:t>Perform</w:t>
      </w:r>
      <w:r w:rsidR="10C97458" w:rsidRPr="0E611DA6">
        <w:rPr>
          <w:rFonts w:ascii="Calibri" w:hAnsi="Calibri" w:cs="Calibri"/>
        </w:rPr>
        <w:t>ing</w:t>
      </w:r>
      <w:r w:rsidRPr="0E611DA6">
        <w:rPr>
          <w:rFonts w:ascii="Calibri" w:hAnsi="Calibri" w:cs="Calibri"/>
        </w:rPr>
        <w:t xml:space="preserve"> all other related administrative tasks or special tasks.</w:t>
      </w:r>
    </w:p>
    <w:p w14:paraId="034B8ACE" w14:textId="64756E46" w:rsidR="007D393C" w:rsidRPr="00185266" w:rsidRDefault="007D393C" w:rsidP="00D52861">
      <w:pPr>
        <w:spacing w:after="0"/>
        <w:ind w:left="360"/>
        <w:rPr>
          <w:rFonts w:ascii="Calibri" w:hAnsi="Calibri" w:cs="Calibri"/>
        </w:rPr>
      </w:pPr>
    </w:p>
    <w:p w14:paraId="42C72AB0" w14:textId="52BB5AFC" w:rsidR="006F713A" w:rsidRPr="00185266" w:rsidRDefault="006F713A" w:rsidP="00D52861">
      <w:pPr>
        <w:spacing w:after="0"/>
        <w:rPr>
          <w:rFonts w:ascii="Calibri" w:hAnsi="Calibri" w:cs="Calibri"/>
        </w:rPr>
      </w:pPr>
      <w:r w:rsidRPr="00185266">
        <w:rPr>
          <w:rFonts w:ascii="Calibri" w:hAnsi="Calibri" w:cs="Calibri"/>
          <w:b/>
          <w:bCs/>
        </w:rPr>
        <w:t>Experience/education</w:t>
      </w:r>
      <w:r w:rsidR="00312738">
        <w:rPr>
          <w:rFonts w:ascii="Calibri" w:hAnsi="Calibri" w:cs="Calibri"/>
          <w:b/>
          <w:bCs/>
        </w:rPr>
        <w:t xml:space="preserve"> required</w:t>
      </w:r>
      <w:r w:rsidRPr="00185266">
        <w:rPr>
          <w:rFonts w:ascii="Calibri" w:hAnsi="Calibri" w:cs="Calibri"/>
          <w:b/>
          <w:bCs/>
        </w:rPr>
        <w:t>:</w:t>
      </w:r>
    </w:p>
    <w:p w14:paraId="6DBD81D8" w14:textId="503C532D" w:rsidR="006F713A" w:rsidRPr="00185266" w:rsidRDefault="005159AC" w:rsidP="008933CD">
      <w:pPr>
        <w:numPr>
          <w:ilvl w:val="0"/>
          <w:numId w:val="4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</w:t>
      </w:r>
      <w:r w:rsidR="00432A46">
        <w:rPr>
          <w:rFonts w:ascii="Calibri" w:hAnsi="Calibri" w:cs="Calibri"/>
        </w:rPr>
        <w:t>he app</w:t>
      </w:r>
      <w:r w:rsidR="0059130C">
        <w:rPr>
          <w:rFonts w:ascii="Calibri" w:hAnsi="Calibri" w:cs="Calibri"/>
        </w:rPr>
        <w:t>licant m</w:t>
      </w:r>
      <w:r w:rsidR="008E7FDB">
        <w:rPr>
          <w:rFonts w:ascii="Calibri" w:hAnsi="Calibri" w:cs="Calibri"/>
        </w:rPr>
        <w:t>ust ha</w:t>
      </w:r>
      <w:r w:rsidR="003F5511">
        <w:rPr>
          <w:rFonts w:ascii="Calibri" w:hAnsi="Calibri" w:cs="Calibri"/>
        </w:rPr>
        <w:t>ve</w:t>
      </w:r>
      <w:r w:rsidR="008B7DE1">
        <w:rPr>
          <w:rFonts w:ascii="Calibri" w:hAnsi="Calibri" w:cs="Calibri"/>
        </w:rPr>
        <w:t xml:space="preserve"> a </w:t>
      </w:r>
      <w:r w:rsidR="006F713A" w:rsidRPr="00185266">
        <w:rPr>
          <w:rFonts w:ascii="Calibri" w:hAnsi="Calibri" w:cs="Calibri"/>
        </w:rPr>
        <w:t>Licensed Practical Nurse (LPN) designation with an active nursing license in good standing with the Association of New Brunswick Licensed Practical Nurses (ANBLPN).</w:t>
      </w:r>
    </w:p>
    <w:p w14:paraId="3689F87E" w14:textId="5180B68B" w:rsidR="00614681" w:rsidRPr="00CC3C58" w:rsidRDefault="003B089A" w:rsidP="008933CD">
      <w:pPr>
        <w:numPr>
          <w:ilvl w:val="0"/>
          <w:numId w:val="4"/>
        </w:numPr>
        <w:spacing w:after="0" w:line="240" w:lineRule="auto"/>
        <w:rPr>
          <w:rFonts w:ascii="Calibri" w:hAnsi="Calibri" w:cs="Calibri"/>
        </w:rPr>
      </w:pPr>
      <w:r w:rsidRPr="00BC6D64">
        <w:rPr>
          <w:rFonts w:ascii="Calibri" w:hAnsi="Calibri" w:cs="Calibri"/>
        </w:rPr>
        <w:t>Basic CPR certification.</w:t>
      </w:r>
    </w:p>
    <w:p w14:paraId="4F493109" w14:textId="7D3A0976" w:rsidR="003032BD" w:rsidRPr="00185266" w:rsidRDefault="003032BD" w:rsidP="008933CD">
      <w:pPr>
        <w:numPr>
          <w:ilvl w:val="0"/>
          <w:numId w:val="4"/>
        </w:numPr>
        <w:spacing w:after="0" w:line="240" w:lineRule="auto"/>
        <w:rPr>
          <w:rFonts w:ascii="Calibri" w:hAnsi="Calibri" w:cs="Calibri"/>
        </w:rPr>
      </w:pPr>
      <w:r w:rsidRPr="00185266">
        <w:rPr>
          <w:rFonts w:ascii="Calibri" w:hAnsi="Calibri" w:cs="Calibri"/>
        </w:rPr>
        <w:t xml:space="preserve">Previous experience across various areas of medicine, particularly in </w:t>
      </w:r>
      <w:r w:rsidR="00366A0C">
        <w:rPr>
          <w:rFonts w:ascii="Calibri" w:hAnsi="Calibri" w:cs="Calibri"/>
        </w:rPr>
        <w:t>[</w:t>
      </w:r>
      <w:r w:rsidRPr="00386D28">
        <w:rPr>
          <w:rFonts w:ascii="Calibri" w:hAnsi="Calibri" w:cs="Calibri"/>
          <w:shd w:val="clear" w:color="auto" w:fill="FAE2D5" w:themeFill="accent2" w:themeFillTint="33"/>
        </w:rPr>
        <w:t>primary care</w:t>
      </w:r>
      <w:r w:rsidR="00684735">
        <w:rPr>
          <w:rFonts w:ascii="Calibri" w:hAnsi="Calibri" w:cs="Calibri"/>
        </w:rPr>
        <w:t>]</w:t>
      </w:r>
      <w:r w:rsidRPr="00185266">
        <w:rPr>
          <w:rFonts w:ascii="Calibri" w:hAnsi="Calibri" w:cs="Calibri"/>
        </w:rPr>
        <w:t>, is considered a strong asset.</w:t>
      </w:r>
    </w:p>
    <w:p w14:paraId="1BB78667" w14:textId="0CB7949D" w:rsidR="001733A2" w:rsidRPr="00172B2F" w:rsidRDefault="00564C7F" w:rsidP="008933CD">
      <w:pPr>
        <w:numPr>
          <w:ilvl w:val="0"/>
          <w:numId w:val="4"/>
        </w:numPr>
        <w:spacing w:after="0" w:line="240" w:lineRule="auto"/>
        <w:rPr>
          <w:rFonts w:ascii="Calibri" w:hAnsi="Calibri" w:cs="Calibri"/>
        </w:rPr>
      </w:pPr>
      <w:r w:rsidRPr="00185266">
        <w:rPr>
          <w:rFonts w:ascii="Calibri" w:hAnsi="Calibri" w:cs="Calibri"/>
        </w:rPr>
        <w:t xml:space="preserve">Previous experience </w:t>
      </w:r>
      <w:r w:rsidR="005044A7">
        <w:rPr>
          <w:rFonts w:ascii="Calibri" w:hAnsi="Calibri" w:cs="Calibri"/>
        </w:rPr>
        <w:t>[</w:t>
      </w:r>
      <w:r w:rsidRPr="0081759A">
        <w:rPr>
          <w:rFonts w:ascii="Calibri" w:hAnsi="Calibri" w:cs="Calibri"/>
          <w:shd w:val="clear" w:color="auto" w:fill="FAE2D5" w:themeFill="accent2" w:themeFillTint="33"/>
        </w:rPr>
        <w:t>taking vital signs, performing triage, administering immunizations, assisting with procedures, supporting chronic disease management,</w:t>
      </w:r>
      <w:r w:rsidR="00441893">
        <w:rPr>
          <w:rFonts w:ascii="Calibri" w:hAnsi="Calibri" w:cs="Calibri"/>
          <w:shd w:val="clear" w:color="auto" w:fill="FAE2D5" w:themeFill="accent2" w:themeFillTint="33"/>
        </w:rPr>
        <w:t xml:space="preserve"> co</w:t>
      </w:r>
      <w:r w:rsidR="00AB604C">
        <w:rPr>
          <w:rFonts w:ascii="Calibri" w:hAnsi="Calibri" w:cs="Calibri"/>
          <w:shd w:val="clear" w:color="auto" w:fill="FAE2D5" w:themeFill="accent2" w:themeFillTint="33"/>
        </w:rPr>
        <w:t>nductin</w:t>
      </w:r>
      <w:r w:rsidR="009E1A93">
        <w:rPr>
          <w:rFonts w:ascii="Calibri" w:hAnsi="Calibri" w:cs="Calibri"/>
          <w:shd w:val="clear" w:color="auto" w:fill="FAE2D5" w:themeFill="accent2" w:themeFillTint="33"/>
        </w:rPr>
        <w:t>g compre</w:t>
      </w:r>
      <w:r w:rsidR="00465B8C">
        <w:rPr>
          <w:rFonts w:ascii="Calibri" w:hAnsi="Calibri" w:cs="Calibri"/>
          <w:shd w:val="clear" w:color="auto" w:fill="FAE2D5" w:themeFill="accent2" w:themeFillTint="33"/>
        </w:rPr>
        <w:t xml:space="preserve">hensive </w:t>
      </w:r>
      <w:r w:rsidR="00D42C14">
        <w:rPr>
          <w:rFonts w:ascii="Calibri" w:hAnsi="Calibri" w:cs="Calibri"/>
          <w:shd w:val="clear" w:color="auto" w:fill="FAE2D5" w:themeFill="accent2" w:themeFillTint="33"/>
        </w:rPr>
        <w:t>patient a</w:t>
      </w:r>
      <w:r w:rsidR="00A8505F">
        <w:rPr>
          <w:rFonts w:ascii="Calibri" w:hAnsi="Calibri" w:cs="Calibri"/>
          <w:shd w:val="clear" w:color="auto" w:fill="FAE2D5" w:themeFill="accent2" w:themeFillTint="33"/>
        </w:rPr>
        <w:t>ssessmen</w:t>
      </w:r>
      <w:r w:rsidR="00771511">
        <w:rPr>
          <w:rFonts w:ascii="Calibri" w:hAnsi="Calibri" w:cs="Calibri"/>
          <w:shd w:val="clear" w:color="auto" w:fill="FAE2D5" w:themeFill="accent2" w:themeFillTint="33"/>
        </w:rPr>
        <w:t>ts,</w:t>
      </w:r>
      <w:r w:rsidRPr="0081759A">
        <w:rPr>
          <w:rFonts w:ascii="Calibri" w:hAnsi="Calibri" w:cs="Calibri"/>
          <w:shd w:val="clear" w:color="auto" w:fill="FAE2D5" w:themeFill="accent2" w:themeFillTint="33"/>
        </w:rPr>
        <w:t xml:space="preserve"> and providing prenatal care</w:t>
      </w:r>
      <w:r w:rsidR="00DE6E37">
        <w:rPr>
          <w:rFonts w:ascii="Calibri" w:hAnsi="Calibri" w:cs="Calibri"/>
        </w:rPr>
        <w:t>]</w:t>
      </w:r>
      <w:r w:rsidRPr="00185266">
        <w:rPr>
          <w:rFonts w:ascii="Calibri" w:hAnsi="Calibri" w:cs="Calibri"/>
        </w:rPr>
        <w:t xml:space="preserve"> is considered a strong asset</w:t>
      </w:r>
      <w:r w:rsidR="00517F84" w:rsidRPr="00185266">
        <w:rPr>
          <w:rFonts w:ascii="Calibri" w:hAnsi="Calibri" w:cs="Calibri"/>
        </w:rPr>
        <w:t>.</w:t>
      </w:r>
    </w:p>
    <w:p w14:paraId="7AFF2141" w14:textId="2DBBE11B" w:rsidR="006A1E6B" w:rsidRPr="0062401A" w:rsidRDefault="006A1E6B" w:rsidP="008933CD">
      <w:pPr>
        <w:pStyle w:val="ListParagraph"/>
        <w:numPr>
          <w:ilvl w:val="0"/>
          <w:numId w:val="4"/>
        </w:numPr>
        <w:tabs>
          <w:tab w:val="left" w:pos="360"/>
          <w:tab w:val="left" w:pos="720"/>
        </w:tabs>
        <w:spacing w:after="100" w:line="240" w:lineRule="auto"/>
        <w:rPr>
          <w:rFonts w:ascii="Calibri" w:eastAsia="Helvetica Neue" w:hAnsi="Calibri" w:cs="Calibri"/>
        </w:rPr>
      </w:pPr>
      <w:r w:rsidRPr="00575843">
        <w:rPr>
          <w:rFonts w:ascii="Calibri" w:eastAsia="Helvetica Neue" w:hAnsi="Calibri" w:cs="Calibri"/>
        </w:rPr>
        <w:t>Experience using an electronic medical record software (EMR) is an asset.</w:t>
      </w:r>
    </w:p>
    <w:p w14:paraId="406C6B5D" w14:textId="1A5FA987" w:rsidR="003D2E60" w:rsidRDefault="003D2E60" w:rsidP="008933CD">
      <w:pPr>
        <w:pStyle w:val="ListParagraph"/>
        <w:numPr>
          <w:ilvl w:val="0"/>
          <w:numId w:val="4"/>
        </w:numPr>
        <w:tabs>
          <w:tab w:val="left" w:pos="360"/>
          <w:tab w:val="left" w:pos="720"/>
        </w:tabs>
        <w:spacing w:after="100" w:line="240" w:lineRule="auto"/>
        <w:rPr>
          <w:rFonts w:ascii="Calibri" w:eastAsia="Helvetica Neue" w:hAnsi="Calibri" w:cs="Calibri"/>
        </w:rPr>
      </w:pPr>
      <w:r w:rsidRPr="00575843">
        <w:rPr>
          <w:rFonts w:ascii="Calibri" w:hAnsi="Calibri" w:cs="Calibri"/>
        </w:rPr>
        <w:t>General knowledge of the New Brunswick medical system is an asset.</w:t>
      </w:r>
    </w:p>
    <w:p w14:paraId="21500713" w14:textId="765BF254" w:rsidR="00D52861" w:rsidRPr="00185266" w:rsidRDefault="00D52861" w:rsidP="00564C7F">
      <w:pPr>
        <w:spacing w:after="0"/>
        <w:rPr>
          <w:rFonts w:ascii="Calibri" w:eastAsia="Helvetica Neue" w:hAnsi="Calibri" w:cs="Calibri"/>
          <w:b/>
          <w:bCs/>
          <w:color w:val="000000" w:themeColor="text1"/>
        </w:rPr>
      </w:pPr>
    </w:p>
    <w:p w14:paraId="67C15EC8" w14:textId="0F4691B2" w:rsidR="006F713A" w:rsidRPr="00185266" w:rsidRDefault="007D7B9D" w:rsidP="00564C7F">
      <w:pPr>
        <w:spacing w:after="0"/>
        <w:rPr>
          <w:rFonts w:ascii="Calibri" w:eastAsia="Helvetica Neue" w:hAnsi="Calibri" w:cs="Calibri"/>
          <w:b/>
          <w:bCs/>
          <w:color w:val="000000" w:themeColor="text1"/>
        </w:rPr>
      </w:pPr>
      <w:r w:rsidRPr="00185266">
        <w:rPr>
          <w:rFonts w:ascii="Calibri" w:eastAsia="Helvetica Neue" w:hAnsi="Calibri" w:cs="Calibri"/>
          <w:b/>
          <w:bCs/>
          <w:color w:val="000000" w:themeColor="text1"/>
        </w:rPr>
        <w:t>Qualifications</w:t>
      </w:r>
    </w:p>
    <w:p w14:paraId="696224BC" w14:textId="77777777" w:rsidR="00250253" w:rsidRPr="00C05125" w:rsidRDefault="00250253" w:rsidP="008933CD">
      <w:pPr>
        <w:numPr>
          <w:ilvl w:val="0"/>
          <w:numId w:val="3"/>
        </w:numPr>
        <w:spacing w:after="0" w:line="240" w:lineRule="auto"/>
        <w:rPr>
          <w:rFonts w:ascii="Calibri" w:hAnsi="Calibri" w:cs="Calibri"/>
        </w:rPr>
      </w:pPr>
      <w:r w:rsidRPr="00C05125">
        <w:rPr>
          <w:rFonts w:ascii="Calibri" w:hAnsi="Calibri" w:cs="Calibri"/>
        </w:rPr>
        <w:t>Demonstrate advanced clinical and critical thinking.</w:t>
      </w:r>
    </w:p>
    <w:p w14:paraId="04E71400" w14:textId="77777777" w:rsidR="009D74FD" w:rsidRPr="00C05125" w:rsidRDefault="009D74FD" w:rsidP="008933CD">
      <w:pPr>
        <w:pStyle w:val="ListParagraph"/>
        <w:numPr>
          <w:ilvl w:val="0"/>
          <w:numId w:val="3"/>
        </w:numPr>
        <w:tabs>
          <w:tab w:val="left" w:pos="360"/>
          <w:tab w:val="left" w:pos="720"/>
        </w:tabs>
        <w:spacing w:after="100" w:line="240" w:lineRule="auto"/>
        <w:rPr>
          <w:rFonts w:ascii="Calibri" w:eastAsia="Helvetica Neue" w:hAnsi="Calibri" w:cs="Calibri"/>
          <w:b/>
          <w:bCs/>
        </w:rPr>
      </w:pPr>
      <w:r w:rsidRPr="00C05125">
        <w:rPr>
          <w:rFonts w:ascii="Calibri" w:eastAsia="Helvetica Neue" w:hAnsi="Calibri" w:cs="Calibri"/>
        </w:rPr>
        <w:t>Ability to maintain a high regard for confidentiality and advocacy for patients.</w:t>
      </w:r>
    </w:p>
    <w:p w14:paraId="7A4C598B" w14:textId="5D1A10E2" w:rsidR="009B637A" w:rsidRPr="008E333A" w:rsidRDefault="009B637A" w:rsidP="008933CD">
      <w:pPr>
        <w:pStyle w:val="ListParagraph"/>
        <w:numPr>
          <w:ilvl w:val="0"/>
          <w:numId w:val="3"/>
        </w:numPr>
        <w:tabs>
          <w:tab w:val="left" w:pos="360"/>
          <w:tab w:val="left" w:pos="720"/>
        </w:tabs>
        <w:spacing w:after="100" w:line="240" w:lineRule="auto"/>
        <w:rPr>
          <w:rFonts w:ascii="Calibri" w:eastAsia="Helvetica Neue" w:hAnsi="Calibri" w:cs="Calibri"/>
        </w:rPr>
      </w:pPr>
      <w:r w:rsidRPr="00C05125">
        <w:rPr>
          <w:rFonts w:ascii="Calibri" w:eastAsia="Helvetica Neue" w:hAnsi="Calibri" w:cs="Calibri"/>
        </w:rPr>
        <w:t>Ability to multitask and prioritize effectively in a busy clinical environment</w:t>
      </w:r>
      <w:r w:rsidRPr="008E333A">
        <w:rPr>
          <w:rFonts w:ascii="Calibri" w:eastAsia="Helvetica Neue" w:hAnsi="Calibri" w:cs="Calibri"/>
        </w:rPr>
        <w:t>.</w:t>
      </w:r>
    </w:p>
    <w:p w14:paraId="50B63436" w14:textId="04D57621" w:rsidR="00053134" w:rsidRPr="00EB5F37" w:rsidRDefault="00053134" w:rsidP="008933CD">
      <w:pPr>
        <w:pStyle w:val="ListParagraph"/>
        <w:numPr>
          <w:ilvl w:val="0"/>
          <w:numId w:val="3"/>
        </w:numPr>
        <w:tabs>
          <w:tab w:val="left" w:pos="360"/>
          <w:tab w:val="left" w:pos="720"/>
        </w:tabs>
        <w:spacing w:after="100" w:line="240" w:lineRule="auto"/>
        <w:rPr>
          <w:rFonts w:ascii="Calibri" w:eastAsia="Helvetica Neue" w:hAnsi="Calibri" w:cs="Calibri"/>
          <w:b/>
          <w:bCs/>
        </w:rPr>
      </w:pPr>
      <w:r w:rsidRPr="00C05125">
        <w:rPr>
          <w:rFonts w:ascii="Calibri" w:hAnsi="Calibri" w:cs="Calibri"/>
        </w:rPr>
        <w:t>Demonstrate strong documentation skills with attention to detail.</w:t>
      </w:r>
    </w:p>
    <w:p w14:paraId="4CFBA21A" w14:textId="6780BBEC" w:rsidR="007E3250" w:rsidRPr="00C05125" w:rsidRDefault="007E3250" w:rsidP="008933CD">
      <w:pPr>
        <w:pStyle w:val="ListParagraph"/>
        <w:numPr>
          <w:ilvl w:val="0"/>
          <w:numId w:val="3"/>
        </w:numPr>
        <w:tabs>
          <w:tab w:val="left" w:pos="360"/>
          <w:tab w:val="left" w:pos="720"/>
        </w:tabs>
        <w:spacing w:after="100" w:line="240" w:lineRule="auto"/>
        <w:rPr>
          <w:rFonts w:ascii="Calibri" w:eastAsia="Helvetica Neue" w:hAnsi="Calibri" w:cs="Calibri"/>
        </w:rPr>
      </w:pPr>
      <w:r w:rsidRPr="00C05125">
        <w:rPr>
          <w:rFonts w:ascii="Calibri" w:eastAsia="Helvetica Neue" w:hAnsi="Calibri" w:cs="Calibri"/>
        </w:rPr>
        <w:t>Self-motivated individual who works well independently and as a team.</w:t>
      </w:r>
    </w:p>
    <w:p w14:paraId="2BD25C25" w14:textId="04B9EE4D" w:rsidR="00CD522E" w:rsidRPr="006808B4" w:rsidRDefault="00D079B5" w:rsidP="008933CD">
      <w:pPr>
        <w:pStyle w:val="ListParagraph"/>
        <w:numPr>
          <w:ilvl w:val="0"/>
          <w:numId w:val="3"/>
        </w:numPr>
        <w:tabs>
          <w:tab w:val="left" w:pos="360"/>
          <w:tab w:val="left" w:pos="720"/>
        </w:tabs>
        <w:spacing w:after="100" w:line="240" w:lineRule="auto"/>
        <w:rPr>
          <w:rFonts w:ascii="Calibri" w:eastAsia="Helvetica Neue" w:hAnsi="Calibri" w:cs="Calibri"/>
          <w:b/>
          <w:bCs/>
        </w:rPr>
      </w:pPr>
      <w:r w:rsidRPr="00C05125">
        <w:rPr>
          <w:rFonts w:ascii="Calibri" w:eastAsia="Helvetica Neue" w:hAnsi="Calibri" w:cs="Calibri"/>
        </w:rPr>
        <w:t>Strong computer literacy</w:t>
      </w:r>
      <w:r w:rsidR="00D96DD1">
        <w:rPr>
          <w:rFonts w:ascii="Calibri" w:eastAsia="Helvetica Neue" w:hAnsi="Calibri" w:cs="Calibri"/>
        </w:rPr>
        <w:t>,</w:t>
      </w:r>
      <w:r w:rsidRPr="00C05125">
        <w:rPr>
          <w:rFonts w:ascii="Calibri" w:eastAsia="Helvetica Neue" w:hAnsi="Calibri" w:cs="Calibri"/>
        </w:rPr>
        <w:t xml:space="preserve"> proficiency with Microsoft Office applications</w:t>
      </w:r>
      <w:r w:rsidR="00AB3A08">
        <w:rPr>
          <w:rFonts w:ascii="Calibri" w:eastAsia="Helvetica Neue" w:hAnsi="Calibri" w:cs="Calibri"/>
        </w:rPr>
        <w:t>,</w:t>
      </w:r>
      <w:r w:rsidR="00C9144A">
        <w:rPr>
          <w:rFonts w:ascii="Calibri" w:eastAsia="Helvetica Neue" w:hAnsi="Calibri" w:cs="Calibri"/>
        </w:rPr>
        <w:t xml:space="preserve"> and </w:t>
      </w:r>
      <w:r w:rsidR="00BC1588">
        <w:rPr>
          <w:rFonts w:ascii="Calibri" w:eastAsia="Helvetica Neue" w:hAnsi="Calibri" w:cs="Calibri"/>
        </w:rPr>
        <w:t>Ele</w:t>
      </w:r>
      <w:r w:rsidR="005300A2">
        <w:rPr>
          <w:rFonts w:ascii="Calibri" w:eastAsia="Helvetica Neue" w:hAnsi="Calibri" w:cs="Calibri"/>
        </w:rPr>
        <w:t>ctroni</w:t>
      </w:r>
      <w:r w:rsidR="00DF7DE9">
        <w:rPr>
          <w:rFonts w:ascii="Calibri" w:eastAsia="Helvetica Neue" w:hAnsi="Calibri" w:cs="Calibri"/>
        </w:rPr>
        <w:t>c Medic</w:t>
      </w:r>
      <w:r w:rsidR="004B5A1B">
        <w:rPr>
          <w:rFonts w:ascii="Calibri" w:eastAsia="Helvetica Neue" w:hAnsi="Calibri" w:cs="Calibri"/>
        </w:rPr>
        <w:t>al Rec</w:t>
      </w:r>
      <w:r w:rsidR="00907EAE">
        <w:rPr>
          <w:rFonts w:ascii="Calibri" w:eastAsia="Helvetica Neue" w:hAnsi="Calibri" w:cs="Calibri"/>
        </w:rPr>
        <w:t xml:space="preserve">ord </w:t>
      </w:r>
      <w:r w:rsidR="00111273">
        <w:rPr>
          <w:rFonts w:ascii="Calibri" w:eastAsia="Helvetica Neue" w:hAnsi="Calibri" w:cs="Calibri"/>
        </w:rPr>
        <w:t>(EM</w:t>
      </w:r>
      <w:r w:rsidR="00112E4D">
        <w:rPr>
          <w:rFonts w:ascii="Calibri" w:eastAsia="Helvetica Neue" w:hAnsi="Calibri" w:cs="Calibri"/>
        </w:rPr>
        <w:t xml:space="preserve">R) </w:t>
      </w:r>
      <w:r w:rsidR="007249C8">
        <w:rPr>
          <w:rFonts w:ascii="Calibri" w:eastAsia="Helvetica Neue" w:hAnsi="Calibri" w:cs="Calibri"/>
        </w:rPr>
        <w:t>system</w:t>
      </w:r>
      <w:r w:rsidRPr="00C05125">
        <w:rPr>
          <w:rFonts w:ascii="Calibri" w:eastAsia="Helvetica Neue" w:hAnsi="Calibri" w:cs="Calibri"/>
        </w:rPr>
        <w:t>.</w:t>
      </w:r>
    </w:p>
    <w:p w14:paraId="0D76CB89" w14:textId="367B1B48" w:rsidR="00504D4C" w:rsidRDefault="009B7646" w:rsidP="008933CD">
      <w:pPr>
        <w:pStyle w:val="ListParagraph"/>
        <w:numPr>
          <w:ilvl w:val="0"/>
          <w:numId w:val="3"/>
        </w:numPr>
        <w:spacing w:line="240" w:lineRule="auto"/>
        <w:rPr>
          <w:rFonts w:ascii="Calibri" w:hAnsi="Calibri" w:cs="Calibri"/>
        </w:rPr>
      </w:pPr>
      <w:r w:rsidRPr="00185266">
        <w:rPr>
          <w:rFonts w:ascii="Calibri" w:hAnsi="Calibri" w:cs="Calibri"/>
        </w:rPr>
        <w:t>Strong communication and interpersonal skills, with the ability to effectively engage patients of all ages (infants to older adults) as well as members of the healthcare team.</w:t>
      </w:r>
    </w:p>
    <w:p w14:paraId="4EE32167" w14:textId="77777777" w:rsidR="009B7646" w:rsidRPr="00185266" w:rsidRDefault="009B7646" w:rsidP="008933CD">
      <w:pPr>
        <w:pStyle w:val="ListParagraph"/>
        <w:numPr>
          <w:ilvl w:val="0"/>
          <w:numId w:val="3"/>
        </w:numPr>
        <w:spacing w:line="240" w:lineRule="auto"/>
        <w:rPr>
          <w:rFonts w:ascii="Calibri" w:hAnsi="Calibri" w:cs="Calibri"/>
        </w:rPr>
      </w:pPr>
      <w:r w:rsidRPr="00185266">
        <w:rPr>
          <w:rFonts w:ascii="Calibri" w:hAnsi="Calibri" w:cs="Calibri"/>
        </w:rPr>
        <w:t>Adaptable and willing to learn new skills while responding positively to changes in practice.</w:t>
      </w:r>
    </w:p>
    <w:p w14:paraId="5E954AA2" w14:textId="6B984942" w:rsidR="009B7646" w:rsidRPr="00185266" w:rsidRDefault="009B7646" w:rsidP="008933CD">
      <w:pPr>
        <w:pStyle w:val="ListParagraph"/>
        <w:numPr>
          <w:ilvl w:val="0"/>
          <w:numId w:val="3"/>
        </w:numPr>
        <w:spacing w:line="240" w:lineRule="auto"/>
        <w:rPr>
          <w:rFonts w:ascii="Calibri" w:hAnsi="Calibri" w:cs="Calibri"/>
        </w:rPr>
      </w:pPr>
      <w:r w:rsidRPr="00185266">
        <w:rPr>
          <w:rFonts w:ascii="Calibri" w:hAnsi="Calibri" w:cs="Calibri"/>
        </w:rPr>
        <w:t>Strong organizational and time management skills.</w:t>
      </w:r>
    </w:p>
    <w:p w14:paraId="205D1A12" w14:textId="77777777" w:rsidR="009B7646" w:rsidRPr="00185266" w:rsidRDefault="009B7646" w:rsidP="008933CD">
      <w:pPr>
        <w:pStyle w:val="ListParagraph"/>
        <w:numPr>
          <w:ilvl w:val="0"/>
          <w:numId w:val="3"/>
        </w:numPr>
        <w:spacing w:line="240" w:lineRule="auto"/>
        <w:rPr>
          <w:rFonts w:ascii="Calibri" w:hAnsi="Calibri" w:cs="Calibri"/>
        </w:rPr>
      </w:pPr>
      <w:r w:rsidRPr="00185266">
        <w:rPr>
          <w:rFonts w:ascii="Calibri" w:hAnsi="Calibri" w:cs="Calibri"/>
        </w:rPr>
        <w:t>Empathetic, patient-focused approach to care.</w:t>
      </w:r>
    </w:p>
    <w:p w14:paraId="69A07977" w14:textId="7E6A573C" w:rsidR="00B7577C" w:rsidRPr="00185266" w:rsidRDefault="00B7577C" w:rsidP="008933CD">
      <w:pPr>
        <w:pStyle w:val="ListParagraph"/>
        <w:numPr>
          <w:ilvl w:val="0"/>
          <w:numId w:val="3"/>
        </w:numPr>
        <w:spacing w:line="240" w:lineRule="auto"/>
        <w:rPr>
          <w:rFonts w:ascii="Calibri" w:hAnsi="Calibri" w:cs="Calibri"/>
        </w:rPr>
      </w:pPr>
      <w:r w:rsidRPr="00B7577C">
        <w:rPr>
          <w:rFonts w:ascii="Calibri" w:hAnsi="Calibri" w:cs="Calibri"/>
        </w:rPr>
        <w:t>[</w:t>
      </w:r>
      <w:r w:rsidRPr="00BD4785">
        <w:rPr>
          <w:rFonts w:ascii="Calibri" w:hAnsi="Calibri" w:cs="Calibri"/>
          <w:shd w:val="clear" w:color="auto" w:fill="FAE2D5" w:themeFill="accent2" w:themeFillTint="33"/>
        </w:rPr>
        <w:t>Due to daily operational needs, proficiency in English and French are required OR Due to operational needs, proficiency in English is required, proficiency in French is considered an asset</w:t>
      </w:r>
      <w:r w:rsidRPr="00B7577C">
        <w:rPr>
          <w:rFonts w:ascii="Calibri" w:hAnsi="Calibri" w:cs="Calibri"/>
        </w:rPr>
        <w:t>].</w:t>
      </w:r>
    </w:p>
    <w:p w14:paraId="56E33EFC" w14:textId="4D37BD3A" w:rsidR="007D7B9D" w:rsidRPr="00185266" w:rsidRDefault="00FD27BC" w:rsidP="007D7B9D">
      <w:pPr>
        <w:spacing w:after="0"/>
        <w:rPr>
          <w:rFonts w:ascii="Calibri" w:hAnsi="Calibri" w:cs="Calibri"/>
        </w:rPr>
      </w:pPr>
      <w:r w:rsidRPr="00185266">
        <w:rPr>
          <w:rFonts w:ascii="Calibri" w:hAnsi="Calibri" w:cs="Calibri"/>
          <w:b/>
          <w:bCs/>
        </w:rPr>
        <w:t>Working Conditions &amp; Location</w:t>
      </w:r>
      <w:r w:rsidR="007D7B9D" w:rsidRPr="00185266">
        <w:rPr>
          <w:rFonts w:ascii="Calibri" w:hAnsi="Calibri" w:cs="Calibri"/>
          <w:b/>
          <w:bCs/>
        </w:rPr>
        <w:t>:</w:t>
      </w:r>
    </w:p>
    <w:p w14:paraId="20EAD766" w14:textId="5468FD49" w:rsidR="00BA7072" w:rsidRPr="00E61628" w:rsidRDefault="00BA7072" w:rsidP="00BA7072">
      <w:pPr>
        <w:pStyle w:val="ListParagraph"/>
        <w:numPr>
          <w:ilvl w:val="0"/>
          <w:numId w:val="12"/>
        </w:numPr>
        <w:spacing w:after="0" w:line="240" w:lineRule="auto"/>
        <w:rPr>
          <w:rFonts w:ascii="Calibri" w:hAnsi="Calibri" w:cs="Calibri"/>
        </w:rPr>
      </w:pPr>
      <w:r w:rsidRPr="00E61628">
        <w:rPr>
          <w:rFonts w:ascii="Calibri" w:hAnsi="Calibri" w:cs="Calibri"/>
        </w:rPr>
        <w:t xml:space="preserve">The </w:t>
      </w:r>
      <w:r w:rsidR="00C478CD">
        <w:rPr>
          <w:rFonts w:ascii="Calibri" w:hAnsi="Calibri" w:cs="Calibri"/>
        </w:rPr>
        <w:t>LPN</w:t>
      </w:r>
      <w:r w:rsidRPr="00E61628">
        <w:rPr>
          <w:rFonts w:ascii="Calibri" w:hAnsi="Calibri" w:cs="Calibri"/>
        </w:rPr>
        <w:t xml:space="preserve"> position requires availability to work from [</w:t>
      </w:r>
      <w:r w:rsidRPr="00E61628">
        <w:rPr>
          <w:rFonts w:ascii="Calibri" w:hAnsi="Calibri" w:cs="Calibri"/>
          <w:shd w:val="clear" w:color="auto" w:fill="FAE2D5" w:themeFill="accent2" w:themeFillTint="33"/>
        </w:rPr>
        <w:t>Monday to Friday</w:t>
      </w:r>
      <w:r w:rsidRPr="00E61628">
        <w:rPr>
          <w:rFonts w:ascii="Calibri" w:hAnsi="Calibri" w:cs="Calibri"/>
        </w:rPr>
        <w:t>] from [</w:t>
      </w:r>
      <w:r w:rsidRPr="00E61628">
        <w:rPr>
          <w:rFonts w:ascii="Calibri" w:hAnsi="Calibri" w:cs="Calibri"/>
          <w:shd w:val="clear" w:color="auto" w:fill="FAE2D5" w:themeFill="accent2" w:themeFillTint="33"/>
        </w:rPr>
        <w:t>8am-4pm</w:t>
      </w:r>
      <w:r w:rsidRPr="00E61628">
        <w:rPr>
          <w:rFonts w:ascii="Calibri" w:hAnsi="Calibri" w:cs="Calibri"/>
        </w:rPr>
        <w:t xml:space="preserve">]. This schedule excludes evenings, weekends, and statutory holidays. </w:t>
      </w:r>
    </w:p>
    <w:p w14:paraId="6C561D86" w14:textId="77777777" w:rsidR="00BA7072" w:rsidRPr="00E61628" w:rsidRDefault="00BA7072" w:rsidP="00BA7072">
      <w:pPr>
        <w:pStyle w:val="ListParagraph"/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  <w:lang w:eastAsia="en-CA"/>
        </w:rPr>
      </w:pPr>
      <w:r w:rsidRPr="00E61628">
        <w:rPr>
          <w:rFonts w:ascii="Calibri" w:eastAsia="Times New Roman" w:hAnsi="Calibri" w:cs="Calibri"/>
          <w:lang w:eastAsia="en-CA"/>
        </w:rPr>
        <w:t>The successful candidate will be expected to primarily work on-site. [</w:t>
      </w:r>
      <w:r w:rsidRPr="00E61628">
        <w:rPr>
          <w:rFonts w:ascii="Calibri" w:eastAsia="Times New Roman" w:hAnsi="Calibri" w:cs="Calibri"/>
          <w:shd w:val="clear" w:color="auto" w:fill="FAE2D5" w:themeFill="accent2" w:themeFillTint="33"/>
          <w:lang w:eastAsia="en-CA"/>
        </w:rPr>
        <w:t>Occasional remote work may be available based on staffing and operational needs. Candidates must be able to work on-site full-time if required</w:t>
      </w:r>
      <w:r w:rsidRPr="00E61628">
        <w:rPr>
          <w:rFonts w:ascii="Calibri" w:eastAsia="Times New Roman" w:hAnsi="Calibri" w:cs="Calibri"/>
          <w:lang w:eastAsia="en-CA"/>
        </w:rPr>
        <w:t>].</w:t>
      </w:r>
    </w:p>
    <w:p w14:paraId="3EB783BC" w14:textId="77777777" w:rsidR="00BA7072" w:rsidRPr="00BC6D64" w:rsidRDefault="00BA7072" w:rsidP="00BA7072">
      <w:pPr>
        <w:numPr>
          <w:ilvl w:val="0"/>
          <w:numId w:val="2"/>
        </w:numPr>
        <w:spacing w:after="0" w:line="240" w:lineRule="auto"/>
        <w:rPr>
          <w:rFonts w:ascii="Calibri" w:hAnsi="Calibri" w:cs="Calibri"/>
        </w:rPr>
      </w:pPr>
      <w:r w:rsidRPr="00BC6D64">
        <w:rPr>
          <w:rFonts w:ascii="Calibri" w:hAnsi="Calibri" w:cs="Calibri"/>
        </w:rPr>
        <w:t>The clinic's team currently includes [</w:t>
      </w:r>
      <w:r w:rsidRPr="00BC6D64">
        <w:rPr>
          <w:rFonts w:ascii="Calibri" w:hAnsi="Calibri" w:cs="Calibri"/>
          <w:shd w:val="clear" w:color="auto" w:fill="FAE2D5" w:themeFill="accent2" w:themeFillTint="33"/>
        </w:rPr>
        <w:t>Physicians, NP’s, RN’s</w:t>
      </w:r>
      <w:r w:rsidRPr="00BC6D64">
        <w:rPr>
          <w:rFonts w:ascii="Calibri" w:hAnsi="Calibri" w:cs="Calibri"/>
        </w:rPr>
        <w:t>] and [</w:t>
      </w:r>
      <w:r w:rsidRPr="00BC6D64">
        <w:rPr>
          <w:rFonts w:ascii="Calibri" w:hAnsi="Calibri" w:cs="Calibri"/>
          <w:shd w:val="clear" w:color="auto" w:fill="FAE2D5" w:themeFill="accent2" w:themeFillTint="33"/>
        </w:rPr>
        <w:t>#</w:t>
      </w:r>
      <w:r w:rsidRPr="00BC6D64">
        <w:rPr>
          <w:rFonts w:ascii="Calibri" w:hAnsi="Calibri" w:cs="Calibri"/>
        </w:rPr>
        <w:t>] administrative support staff members.</w:t>
      </w:r>
    </w:p>
    <w:p w14:paraId="56494DBE" w14:textId="45F3DA96" w:rsidR="007D7B9D" w:rsidRPr="00A54D14" w:rsidRDefault="00BA7072" w:rsidP="00A54D14">
      <w:pPr>
        <w:numPr>
          <w:ilvl w:val="0"/>
          <w:numId w:val="2"/>
        </w:numPr>
        <w:spacing w:after="0" w:line="240" w:lineRule="auto"/>
        <w:rPr>
          <w:rFonts w:ascii="Calibri" w:hAnsi="Calibri" w:cs="Calibri"/>
        </w:rPr>
      </w:pPr>
      <w:r w:rsidRPr="00BC6D64">
        <w:rPr>
          <w:rFonts w:ascii="Calibri" w:hAnsi="Calibri" w:cs="Calibri"/>
        </w:rPr>
        <w:t>The clinic is located at [</w:t>
      </w:r>
      <w:r w:rsidRPr="00BC6D64">
        <w:rPr>
          <w:rFonts w:ascii="Calibri" w:hAnsi="Calibri" w:cs="Calibri"/>
          <w:shd w:val="clear" w:color="auto" w:fill="FAE2D5" w:themeFill="accent2" w:themeFillTint="33"/>
        </w:rPr>
        <w:t>Address</w:t>
      </w:r>
      <w:r w:rsidRPr="00BC6D64">
        <w:rPr>
          <w:rFonts w:ascii="Calibri" w:hAnsi="Calibri" w:cs="Calibri"/>
        </w:rPr>
        <w:t>].</w:t>
      </w:r>
      <w:r w:rsidR="007D7B9D" w:rsidRPr="00A54D14">
        <w:rPr>
          <w:rFonts w:ascii="Calibri" w:hAnsi="Calibri" w:cs="Calibri"/>
        </w:rPr>
        <w:br/>
      </w:r>
    </w:p>
    <w:p w14:paraId="3872B303" w14:textId="10796BE1" w:rsidR="00CC2922" w:rsidRPr="00185266" w:rsidRDefault="007738CA" w:rsidP="007738CA">
      <w:pPr>
        <w:spacing w:after="0" w:line="240" w:lineRule="auto"/>
        <w:rPr>
          <w:rFonts w:ascii="Calibri" w:eastAsia="Times New Roman" w:hAnsi="Calibri" w:cs="Calibri"/>
          <w:lang w:eastAsia="en-CA"/>
        </w:rPr>
      </w:pPr>
      <w:r w:rsidRPr="007738CA">
        <w:rPr>
          <w:rFonts w:ascii="Calibri" w:hAnsi="Calibri" w:cs="Calibri"/>
          <w:b/>
          <w:bCs/>
        </w:rPr>
        <w:t xml:space="preserve">Why you should join our </w:t>
      </w:r>
      <w:commentRangeStart w:id="0"/>
      <w:r w:rsidRPr="007738CA">
        <w:rPr>
          <w:rFonts w:ascii="Calibri" w:hAnsi="Calibri" w:cs="Calibri"/>
          <w:b/>
          <w:bCs/>
        </w:rPr>
        <w:t>team</w:t>
      </w:r>
      <w:commentRangeEnd w:id="0"/>
      <w:r w:rsidR="0004586A" w:rsidRPr="007738CA">
        <w:rPr>
          <w:rStyle w:val="CommentReference"/>
          <w:rFonts w:ascii="Calibri" w:hAnsi="Calibri" w:cs="Calibri"/>
          <w:b/>
          <w:bCs/>
          <w:sz w:val="24"/>
          <w:szCs w:val="24"/>
        </w:rPr>
        <w:commentReference w:id="0"/>
      </w:r>
      <w:r w:rsidRPr="007738CA">
        <w:rPr>
          <w:rFonts w:ascii="Calibri" w:hAnsi="Calibri" w:cs="Calibri"/>
          <w:b/>
          <w:bCs/>
        </w:rPr>
        <w:t>:</w:t>
      </w:r>
      <w:r w:rsidRPr="007738CA">
        <w:rPr>
          <w:rFonts w:ascii="Calibri" w:hAnsi="Calibri" w:cs="Calibri"/>
        </w:rPr>
        <w:t>  </w:t>
      </w:r>
      <w:r w:rsidRPr="007738CA">
        <w:rPr>
          <w:rFonts w:ascii="Calibri" w:hAnsi="Calibri" w:cs="Calibri"/>
        </w:rPr>
        <w:br/>
      </w:r>
      <w:r w:rsidR="00CC2922" w:rsidRPr="00185266">
        <w:rPr>
          <w:rFonts w:ascii="Calibri" w:eastAsia="Times New Roman" w:hAnsi="Calibri" w:cs="Calibri"/>
          <w:lang w:eastAsia="en-CA"/>
        </w:rPr>
        <w:t>Apply for an exciting opportunity to join a positive, collaborative healthcare team where your contributions are valued and your well-being is supported. As a member of our team, you will benefit from:</w:t>
      </w:r>
    </w:p>
    <w:p w14:paraId="1C314964" w14:textId="77777777" w:rsidR="00155172" w:rsidRDefault="00155172" w:rsidP="00155172">
      <w:pPr>
        <w:pStyle w:val="ListParagraph"/>
        <w:numPr>
          <w:ilvl w:val="0"/>
          <w:numId w:val="8"/>
        </w:numPr>
        <w:shd w:val="clear" w:color="auto" w:fill="FAE2D5" w:themeFill="accent2" w:themeFillTint="33"/>
        <w:tabs>
          <w:tab w:val="left" w:pos="360"/>
          <w:tab w:val="left" w:pos="720"/>
        </w:tabs>
        <w:spacing w:after="100" w:line="240" w:lineRule="auto"/>
        <w:rPr>
          <w:rFonts w:ascii="Calibri" w:eastAsia="Helvetica Neue" w:hAnsi="Calibri" w:cs="Calibri"/>
        </w:rPr>
      </w:pPr>
      <w:r w:rsidRPr="00752DE5">
        <w:rPr>
          <w:rFonts w:ascii="Calibri" w:eastAsia="Helvetica Neue" w:hAnsi="Calibri" w:cs="Calibri"/>
        </w:rPr>
        <w:t>A professional, positive, and inclusive work environment that promotes employee wellness and work-life balance.</w:t>
      </w:r>
    </w:p>
    <w:p w14:paraId="29D94CDC" w14:textId="77777777" w:rsidR="00155172" w:rsidRPr="00B51310" w:rsidRDefault="00155172" w:rsidP="00155172">
      <w:pPr>
        <w:pStyle w:val="ListParagraph"/>
        <w:numPr>
          <w:ilvl w:val="0"/>
          <w:numId w:val="8"/>
        </w:numPr>
        <w:shd w:val="clear" w:color="auto" w:fill="FAE2D5" w:themeFill="accent2" w:themeFillTint="33"/>
        <w:tabs>
          <w:tab w:val="left" w:pos="360"/>
          <w:tab w:val="left" w:pos="720"/>
        </w:tabs>
        <w:spacing w:after="100" w:line="240" w:lineRule="auto"/>
        <w:rPr>
          <w:rFonts w:ascii="Calibri" w:eastAsia="Helvetica Neue" w:hAnsi="Calibri" w:cs="Calibri"/>
        </w:rPr>
      </w:pPr>
      <w:r w:rsidRPr="00B51310">
        <w:rPr>
          <w:rFonts w:ascii="Calibri" w:eastAsia="Helvetica Neue" w:hAnsi="Calibri" w:cs="Calibri"/>
        </w:rPr>
        <w:t>Training and support in the clinic's electronic medical record (EMR) system.</w:t>
      </w:r>
    </w:p>
    <w:p w14:paraId="10664AFF" w14:textId="77777777" w:rsidR="00155172" w:rsidRPr="00B51310" w:rsidRDefault="00155172" w:rsidP="00155172">
      <w:pPr>
        <w:pStyle w:val="ListParagraph"/>
        <w:numPr>
          <w:ilvl w:val="0"/>
          <w:numId w:val="8"/>
        </w:numPr>
        <w:shd w:val="clear" w:color="auto" w:fill="FAE2D5" w:themeFill="accent2" w:themeFillTint="33"/>
        <w:tabs>
          <w:tab w:val="left" w:pos="360"/>
          <w:tab w:val="left" w:pos="720"/>
        </w:tabs>
        <w:spacing w:after="100" w:line="240" w:lineRule="auto"/>
        <w:rPr>
          <w:rFonts w:ascii="Calibri" w:eastAsia="Helvetica Neue" w:hAnsi="Calibri" w:cs="Calibri"/>
        </w:rPr>
      </w:pPr>
      <w:r w:rsidRPr="00B51310">
        <w:rPr>
          <w:rFonts w:ascii="Calibri" w:eastAsia="Helvetica Neue" w:hAnsi="Calibri" w:cs="Calibri"/>
        </w:rPr>
        <w:t>An opportunity to help build and shape a growing medical practice.</w:t>
      </w:r>
    </w:p>
    <w:p w14:paraId="3F57DF85" w14:textId="77777777" w:rsidR="00155172" w:rsidRPr="00752DE5" w:rsidRDefault="00155172" w:rsidP="00155172">
      <w:pPr>
        <w:pStyle w:val="ListParagraph"/>
        <w:numPr>
          <w:ilvl w:val="0"/>
          <w:numId w:val="8"/>
        </w:numPr>
        <w:shd w:val="clear" w:color="auto" w:fill="FAE2D5" w:themeFill="accent2" w:themeFillTint="33"/>
        <w:tabs>
          <w:tab w:val="left" w:pos="360"/>
          <w:tab w:val="left" w:pos="720"/>
        </w:tabs>
        <w:spacing w:after="100" w:line="240" w:lineRule="auto"/>
        <w:rPr>
          <w:rFonts w:ascii="Calibri" w:eastAsia="Helvetica Neue" w:hAnsi="Calibri" w:cs="Calibri"/>
        </w:rPr>
      </w:pPr>
      <w:r w:rsidRPr="00752DE5">
        <w:rPr>
          <w:rFonts w:ascii="Calibri" w:eastAsia="Helvetica Neue" w:hAnsi="Calibri" w:cs="Calibri"/>
        </w:rPr>
        <w:t>Vacation (flexible, not pre-determined).</w:t>
      </w:r>
    </w:p>
    <w:p w14:paraId="2926C4B7" w14:textId="77777777" w:rsidR="00155172" w:rsidRPr="00752DE5" w:rsidRDefault="00155172" w:rsidP="00155172">
      <w:pPr>
        <w:pStyle w:val="ListParagraph"/>
        <w:numPr>
          <w:ilvl w:val="0"/>
          <w:numId w:val="8"/>
        </w:numPr>
        <w:shd w:val="clear" w:color="auto" w:fill="FAE2D5" w:themeFill="accent2" w:themeFillTint="33"/>
        <w:tabs>
          <w:tab w:val="left" w:pos="360"/>
          <w:tab w:val="left" w:pos="720"/>
        </w:tabs>
        <w:spacing w:after="100" w:line="240" w:lineRule="auto"/>
        <w:rPr>
          <w:rFonts w:ascii="Calibri" w:eastAsia="Helvetica Neue" w:hAnsi="Calibri" w:cs="Calibri"/>
        </w:rPr>
      </w:pPr>
      <w:r w:rsidRPr="00752DE5">
        <w:rPr>
          <w:rFonts w:ascii="Calibri" w:eastAsia="Helvetica Neue" w:hAnsi="Calibri" w:cs="Calibri"/>
        </w:rPr>
        <w:t xml:space="preserve">Paid sick/personal days, [with unused days paid out at year-end]. </w:t>
      </w:r>
    </w:p>
    <w:p w14:paraId="4F555A53" w14:textId="77777777" w:rsidR="00155172" w:rsidRPr="00752DE5" w:rsidRDefault="00155172" w:rsidP="00155172">
      <w:pPr>
        <w:pStyle w:val="ListParagraph"/>
        <w:numPr>
          <w:ilvl w:val="0"/>
          <w:numId w:val="8"/>
        </w:numPr>
        <w:shd w:val="clear" w:color="auto" w:fill="FAE2D5" w:themeFill="accent2" w:themeFillTint="33"/>
        <w:tabs>
          <w:tab w:val="left" w:pos="360"/>
          <w:tab w:val="left" w:pos="720"/>
        </w:tabs>
        <w:spacing w:after="100" w:line="240" w:lineRule="auto"/>
        <w:rPr>
          <w:rFonts w:ascii="Calibri" w:eastAsia="Helvetica Neue" w:hAnsi="Calibri" w:cs="Calibri"/>
        </w:rPr>
      </w:pPr>
      <w:r w:rsidRPr="00752DE5">
        <w:rPr>
          <w:rFonts w:ascii="Calibri" w:eastAsia="Helvetica Neue" w:hAnsi="Calibri" w:cs="Calibri"/>
        </w:rPr>
        <w:t xml:space="preserve">[A Health &amp; Wellness Program/ A health and dental benefits </w:t>
      </w:r>
      <w:bookmarkStart w:id="1" w:name="_Int_cAF95XUr"/>
      <w:r w:rsidRPr="00752DE5">
        <w:rPr>
          <w:rFonts w:ascii="Calibri" w:eastAsia="Helvetica Neue" w:hAnsi="Calibri" w:cs="Calibri"/>
        </w:rPr>
        <w:t>allowance].</w:t>
      </w:r>
      <w:bookmarkEnd w:id="1"/>
    </w:p>
    <w:p w14:paraId="187704B0" w14:textId="77777777" w:rsidR="00155172" w:rsidRPr="00752DE5" w:rsidRDefault="00155172" w:rsidP="00155172">
      <w:pPr>
        <w:pStyle w:val="ListParagraph"/>
        <w:numPr>
          <w:ilvl w:val="0"/>
          <w:numId w:val="8"/>
        </w:numPr>
        <w:shd w:val="clear" w:color="auto" w:fill="FAE2D5" w:themeFill="accent2" w:themeFillTint="33"/>
        <w:tabs>
          <w:tab w:val="left" w:pos="360"/>
          <w:tab w:val="left" w:pos="720"/>
        </w:tabs>
        <w:spacing w:after="100" w:line="240" w:lineRule="auto"/>
        <w:rPr>
          <w:rFonts w:ascii="Calibri" w:eastAsia="Helvetica Neue" w:hAnsi="Calibri" w:cs="Calibri"/>
        </w:rPr>
      </w:pPr>
      <w:r w:rsidRPr="00752DE5">
        <w:rPr>
          <w:rFonts w:ascii="Calibri" w:eastAsia="Helvetica Neue" w:hAnsi="Calibri" w:cs="Calibri"/>
        </w:rPr>
        <w:t xml:space="preserve">Additional paid time off between Christmas and New </w:t>
      </w:r>
      <w:r>
        <w:rPr>
          <w:rFonts w:ascii="Calibri" w:eastAsia="Helvetica Neue" w:hAnsi="Calibri" w:cs="Calibri"/>
        </w:rPr>
        <w:t>Year's</w:t>
      </w:r>
      <w:r w:rsidRPr="00752DE5">
        <w:rPr>
          <w:rFonts w:ascii="Calibri" w:eastAsia="Helvetica Neue" w:hAnsi="Calibri" w:cs="Calibri"/>
        </w:rPr>
        <w:t>.</w:t>
      </w:r>
    </w:p>
    <w:p w14:paraId="28FB81F2" w14:textId="77777777" w:rsidR="00155172" w:rsidRPr="00752DE5" w:rsidRDefault="00155172" w:rsidP="00155172">
      <w:pPr>
        <w:pStyle w:val="ListParagraph"/>
        <w:numPr>
          <w:ilvl w:val="0"/>
          <w:numId w:val="8"/>
        </w:numPr>
        <w:shd w:val="clear" w:color="auto" w:fill="FAE2D5" w:themeFill="accent2" w:themeFillTint="33"/>
        <w:tabs>
          <w:tab w:val="left" w:pos="360"/>
          <w:tab w:val="left" w:pos="720"/>
        </w:tabs>
        <w:spacing w:after="100" w:line="240" w:lineRule="auto"/>
        <w:rPr>
          <w:rFonts w:ascii="Calibri" w:eastAsia="Helvetica Neue" w:hAnsi="Calibri" w:cs="Calibri"/>
        </w:rPr>
      </w:pPr>
      <w:r w:rsidRPr="00752DE5">
        <w:rPr>
          <w:rFonts w:ascii="Calibri" w:eastAsia="Helvetica Neue" w:hAnsi="Calibri" w:cs="Calibri"/>
        </w:rPr>
        <w:t>No evening or weekend work is required.</w:t>
      </w:r>
    </w:p>
    <w:p w14:paraId="53B4E89F" w14:textId="77777777" w:rsidR="00155172" w:rsidRPr="00752DE5" w:rsidRDefault="00155172" w:rsidP="00155172">
      <w:pPr>
        <w:pStyle w:val="ListParagraph"/>
        <w:numPr>
          <w:ilvl w:val="0"/>
          <w:numId w:val="8"/>
        </w:numPr>
        <w:shd w:val="clear" w:color="auto" w:fill="FAE2D5" w:themeFill="accent2" w:themeFillTint="33"/>
        <w:tabs>
          <w:tab w:val="left" w:pos="360"/>
          <w:tab w:val="left" w:pos="720"/>
        </w:tabs>
        <w:spacing w:after="100" w:line="240" w:lineRule="auto"/>
        <w:rPr>
          <w:rFonts w:ascii="Calibri" w:eastAsia="Helvetica Neue" w:hAnsi="Calibri" w:cs="Calibri"/>
        </w:rPr>
      </w:pPr>
      <w:r w:rsidRPr="00752DE5">
        <w:rPr>
          <w:rFonts w:ascii="Calibri" w:eastAsia="Helvetica Neue" w:hAnsi="Calibri" w:cs="Calibri"/>
        </w:rPr>
        <w:t>The office is closed on all STAT holidays.</w:t>
      </w:r>
    </w:p>
    <w:p w14:paraId="5E4CEF15" w14:textId="77777777" w:rsidR="00155172" w:rsidRPr="00752DE5" w:rsidRDefault="00155172" w:rsidP="00155172">
      <w:pPr>
        <w:pStyle w:val="ListParagraph"/>
        <w:numPr>
          <w:ilvl w:val="0"/>
          <w:numId w:val="8"/>
        </w:numPr>
        <w:shd w:val="clear" w:color="auto" w:fill="FAE2D5" w:themeFill="accent2" w:themeFillTint="33"/>
        <w:tabs>
          <w:tab w:val="left" w:pos="360"/>
          <w:tab w:val="left" w:pos="720"/>
        </w:tabs>
        <w:spacing w:after="100" w:line="240" w:lineRule="auto"/>
        <w:rPr>
          <w:rFonts w:ascii="Calibri" w:eastAsia="Helvetica Neue" w:hAnsi="Calibri" w:cs="Calibri"/>
        </w:rPr>
      </w:pPr>
      <w:r w:rsidRPr="00752DE5">
        <w:rPr>
          <w:rFonts w:ascii="Calibri" w:eastAsia="Helvetica Neue" w:hAnsi="Calibri" w:cs="Calibri"/>
        </w:rPr>
        <w:t xml:space="preserve">Free on-site parking. </w:t>
      </w:r>
    </w:p>
    <w:p w14:paraId="77B9C6D4" w14:textId="5193F0B3" w:rsidR="00440CE1" w:rsidRPr="008933CD" w:rsidRDefault="00155172" w:rsidP="008933CD">
      <w:pPr>
        <w:pStyle w:val="ListParagraph"/>
        <w:numPr>
          <w:ilvl w:val="0"/>
          <w:numId w:val="8"/>
        </w:numPr>
        <w:shd w:val="clear" w:color="auto" w:fill="FAE2D5" w:themeFill="accent2" w:themeFillTint="33"/>
        <w:tabs>
          <w:tab w:val="left" w:pos="360"/>
          <w:tab w:val="left" w:pos="720"/>
        </w:tabs>
        <w:spacing w:after="100" w:line="240" w:lineRule="auto"/>
        <w:rPr>
          <w:rFonts w:ascii="Calibri" w:eastAsia="Helvetica Neue" w:hAnsi="Calibri" w:cs="Calibri"/>
        </w:rPr>
      </w:pPr>
      <w:r w:rsidRPr="008933CD">
        <w:rPr>
          <w:rFonts w:ascii="Calibri" w:eastAsia="Helvetica Neue" w:hAnsi="Calibri" w:cs="Calibri"/>
          <w:shd w:val="clear" w:color="auto" w:fill="FAE2D5" w:themeFill="accent2" w:themeFillTint="33"/>
        </w:rPr>
        <w:t>An annual performance review, with the potential for a [salary increase OR performance bonus].</w:t>
      </w:r>
      <w:r w:rsidR="006F713A" w:rsidRPr="008933CD">
        <w:rPr>
          <w:rFonts w:ascii="Calibri" w:hAnsi="Calibri" w:cs="Calibri"/>
        </w:rPr>
        <w:br/>
      </w:r>
    </w:p>
    <w:p w14:paraId="24CFB11C" w14:textId="46EC710C" w:rsidR="001253A2" w:rsidRPr="001253A2" w:rsidRDefault="001253A2" w:rsidP="002654E8">
      <w:pPr>
        <w:spacing w:after="0"/>
        <w:rPr>
          <w:rFonts w:ascii="Calibri" w:eastAsia="Helvetica Neue" w:hAnsi="Calibri" w:cs="Calibri"/>
          <w:b/>
          <w:bCs/>
        </w:rPr>
      </w:pPr>
      <w:r w:rsidRPr="001253A2">
        <w:rPr>
          <w:rFonts w:ascii="Calibri" w:eastAsia="Helvetica Neue" w:hAnsi="Calibri" w:cs="Calibri"/>
          <w:b/>
          <w:bCs/>
        </w:rPr>
        <w:t>Compensation</w:t>
      </w:r>
      <w:commentRangeStart w:id="2"/>
      <w:r w:rsidRPr="001253A2">
        <w:rPr>
          <w:rFonts w:ascii="Calibri" w:eastAsia="Helvetica Neue" w:hAnsi="Calibri" w:cs="Calibri"/>
          <w:b/>
          <w:bCs/>
        </w:rPr>
        <w:t xml:space="preserve">: </w:t>
      </w:r>
      <w:commentRangeEnd w:id="2"/>
      <w:r w:rsidRPr="001253A2">
        <w:rPr>
          <w:rStyle w:val="CommentReference"/>
          <w:rFonts w:ascii="Calibri" w:eastAsia="Helvetica Neue" w:hAnsi="Calibri" w:cs="Calibri"/>
          <w:b/>
          <w:bCs/>
          <w:sz w:val="24"/>
          <w:szCs w:val="24"/>
        </w:rPr>
        <w:commentReference w:id="2"/>
      </w:r>
    </w:p>
    <w:p w14:paraId="4ECA51D1" w14:textId="77777777" w:rsidR="001253A2" w:rsidRPr="001253A2" w:rsidRDefault="001253A2" w:rsidP="001253A2">
      <w:pPr>
        <w:rPr>
          <w:rFonts w:ascii="Calibri" w:eastAsia="Helvetica Neue" w:hAnsi="Calibri" w:cs="Calibri"/>
        </w:rPr>
      </w:pPr>
      <w:r w:rsidRPr="001253A2">
        <w:rPr>
          <w:rFonts w:ascii="Calibri" w:eastAsia="Helvetica Neue" w:hAnsi="Calibri" w:cs="Calibri"/>
        </w:rPr>
        <w:t>We offer a competitive compensation package within the range of $[</w:t>
      </w:r>
      <w:r w:rsidRPr="001253A2">
        <w:rPr>
          <w:rFonts w:ascii="Calibri" w:eastAsia="Helvetica Neue" w:hAnsi="Calibri" w:cs="Calibri"/>
          <w:shd w:val="clear" w:color="auto" w:fill="FAE2D5" w:themeFill="accent2" w:themeFillTint="33"/>
        </w:rPr>
        <w:t>X</w:t>
      </w:r>
      <w:r w:rsidRPr="001253A2">
        <w:rPr>
          <w:rFonts w:ascii="Calibri" w:eastAsia="Helvetica Neue" w:hAnsi="Calibri" w:cs="Calibri"/>
        </w:rPr>
        <w:t>]–$[</w:t>
      </w:r>
      <w:r w:rsidRPr="001253A2">
        <w:rPr>
          <w:rFonts w:ascii="Calibri" w:eastAsia="Helvetica Neue" w:hAnsi="Calibri" w:cs="Calibri"/>
          <w:shd w:val="clear" w:color="auto" w:fill="FAE2D5" w:themeFill="accent2" w:themeFillTint="33"/>
        </w:rPr>
        <w:t>X</w:t>
      </w:r>
      <w:r w:rsidRPr="001253A2">
        <w:rPr>
          <w:rFonts w:ascii="Calibri" w:eastAsia="Helvetica Neue" w:hAnsi="Calibri" w:cs="Calibri"/>
        </w:rPr>
        <w:t>] per [</w:t>
      </w:r>
      <w:r w:rsidRPr="001253A2">
        <w:rPr>
          <w:rFonts w:ascii="Calibri" w:eastAsia="Helvetica Neue" w:hAnsi="Calibri" w:cs="Calibri"/>
          <w:shd w:val="clear" w:color="auto" w:fill="FAE2D5" w:themeFill="accent2" w:themeFillTint="33"/>
        </w:rPr>
        <w:t>hour/year</w:t>
      </w:r>
      <w:r w:rsidRPr="001253A2">
        <w:rPr>
          <w:rFonts w:ascii="Calibri" w:eastAsia="Helvetica Neue" w:hAnsi="Calibri" w:cs="Calibri"/>
        </w:rPr>
        <w:t>]. Placement within the range will be determined based on the successful candidate’s experience, qualifications, and relevant skills.</w:t>
      </w:r>
    </w:p>
    <w:p w14:paraId="17EFF4E1" w14:textId="36CD82FB" w:rsidR="001A626C" w:rsidRPr="00185266" w:rsidRDefault="00F67C46" w:rsidP="001253A2">
      <w:pPr>
        <w:rPr>
          <w:rFonts w:ascii="Calibri" w:hAnsi="Calibri" w:cs="Calibri"/>
        </w:rPr>
      </w:pPr>
      <w:r w:rsidRPr="00F67C46">
        <w:rPr>
          <w:rFonts w:ascii="Calibri" w:eastAsia="Calibri" w:hAnsi="Calibri" w:cs="Calibri"/>
          <w:b/>
          <w:bCs/>
        </w:rPr>
        <w:t>We thank all applicants for their interest. Applicants will be evaluated on an ongoing basis until the position is filled.  Please note that only candidates selected for interviews will be contacted.</w:t>
      </w:r>
    </w:p>
    <w:sectPr w:rsidR="001A626C" w:rsidRPr="00185266" w:rsidSect="00AC4C6D">
      <w:footerReference w:type="default" r:id="rId14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Jenica Cormier" w:date="2026-07-20T10:44:00Z" w:initials="JC">
    <w:p w14:paraId="354F2DB6" w14:textId="77777777" w:rsidR="0004586A" w:rsidRDefault="0004586A" w:rsidP="0004586A">
      <w:pPr>
        <w:pStyle w:val="CommentText"/>
      </w:pPr>
      <w:r>
        <w:rPr>
          <w:rStyle w:val="CommentReference"/>
        </w:rPr>
        <w:annotationRef/>
      </w:r>
      <w:r>
        <w:rPr>
          <w:lang w:val="en-CA"/>
        </w:rPr>
        <w:t>Modify based on offerings</w:t>
      </w:r>
    </w:p>
  </w:comment>
  <w:comment w:id="2" w:author="Jenica Cormier" w:date="2026-07-09T11:33:00Z" w:initials="JC">
    <w:p w14:paraId="04BF79C5" w14:textId="77777777" w:rsidR="001253A2" w:rsidRDefault="001253A2" w:rsidP="0062065B">
      <w:pPr>
        <w:pStyle w:val="CommentText"/>
      </w:pPr>
      <w:r>
        <w:rPr>
          <w:rStyle w:val="CommentReference"/>
        </w:rPr>
        <w:annotationRef/>
      </w:r>
      <w:r>
        <w:rPr>
          <w:lang w:val="en-CA"/>
        </w:rPr>
        <w:t>Due to NB’s Pay Transparency Act, employers are now required to indicate their salary scales on all job postings.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54F2DB6" w15:done="0"/>
  <w15:commentEx w15:paraId="04BF79C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756F221" w16cex:dateUtc="2026-07-20T13:44:00Z"/>
  <w16cex:commentExtensible w16cex:durableId="04EE0687" w16cex:dateUtc="2026-07-09T14:3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54F2DB6" w16cid:durableId="4756F221"/>
  <w16cid:commentId w16cid:paraId="04BF79C5" w16cid:durableId="04EE068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BDC2B" w14:textId="77777777" w:rsidR="0031724B" w:rsidRDefault="0031724B" w:rsidP="00AC4C6D">
      <w:pPr>
        <w:spacing w:after="0" w:line="240" w:lineRule="auto"/>
      </w:pPr>
      <w:r>
        <w:separator/>
      </w:r>
    </w:p>
  </w:endnote>
  <w:endnote w:type="continuationSeparator" w:id="0">
    <w:p w14:paraId="42ED5745" w14:textId="77777777" w:rsidR="0031724B" w:rsidRDefault="0031724B" w:rsidP="00AC4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0CB53" w14:textId="77777777" w:rsidR="00937D1B" w:rsidRDefault="00937D1B" w:rsidP="00AC4C6D">
    <w:r w:rsidRPr="18400B0C">
      <w:rPr>
        <w:rFonts w:ascii="Aptos" w:eastAsia="Aptos" w:hAnsi="Aptos" w:cs="Aptos"/>
        <w:i/>
        <w:iCs/>
        <w:sz w:val="20"/>
        <w:szCs w:val="20"/>
      </w:rPr>
      <w:t>The content of this guidance document is intended to provide general information and guidance to the reader on the subject matter. The NBMS does not provide legal/accounting or professional advice. Specialist advice should be sought about your specific circumstances where necessary.</w:t>
    </w:r>
  </w:p>
  <w:p w14:paraId="3D76B085" w14:textId="77777777" w:rsidR="00937D1B" w:rsidRDefault="00937D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1849A" w14:textId="77777777" w:rsidR="0031724B" w:rsidRDefault="0031724B" w:rsidP="00AC4C6D">
      <w:pPr>
        <w:spacing w:after="0" w:line="240" w:lineRule="auto"/>
      </w:pPr>
      <w:r>
        <w:separator/>
      </w:r>
    </w:p>
  </w:footnote>
  <w:footnote w:type="continuationSeparator" w:id="0">
    <w:p w14:paraId="55878147" w14:textId="77777777" w:rsidR="0031724B" w:rsidRDefault="0031724B" w:rsidP="00AC4C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B3D37"/>
    <w:multiLevelType w:val="hybridMultilevel"/>
    <w:tmpl w:val="D8247CB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083B55"/>
    <w:multiLevelType w:val="multilevel"/>
    <w:tmpl w:val="E9D2D5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1A0628"/>
    <w:multiLevelType w:val="hybridMultilevel"/>
    <w:tmpl w:val="531CCF9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327440"/>
    <w:multiLevelType w:val="hybridMultilevel"/>
    <w:tmpl w:val="5466656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083709"/>
    <w:multiLevelType w:val="multilevel"/>
    <w:tmpl w:val="483231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B82873"/>
    <w:multiLevelType w:val="multilevel"/>
    <w:tmpl w:val="DEAAC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8726AA"/>
    <w:multiLevelType w:val="multilevel"/>
    <w:tmpl w:val="283837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8979BB"/>
    <w:multiLevelType w:val="hybridMultilevel"/>
    <w:tmpl w:val="880012C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FE43E5D"/>
    <w:multiLevelType w:val="multilevel"/>
    <w:tmpl w:val="65A87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2F0EE8"/>
    <w:multiLevelType w:val="multilevel"/>
    <w:tmpl w:val="2B48F6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9F6A2B"/>
    <w:multiLevelType w:val="multilevel"/>
    <w:tmpl w:val="8648D7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920706"/>
    <w:multiLevelType w:val="multilevel"/>
    <w:tmpl w:val="36500E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031E53"/>
    <w:multiLevelType w:val="multilevel"/>
    <w:tmpl w:val="3EF819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1030258631">
    <w:abstractNumId w:val="4"/>
  </w:num>
  <w:num w:numId="2" w16cid:durableId="1038747546">
    <w:abstractNumId w:val="12"/>
  </w:num>
  <w:num w:numId="3" w16cid:durableId="12269928">
    <w:abstractNumId w:val="2"/>
  </w:num>
  <w:num w:numId="4" w16cid:durableId="1818447587">
    <w:abstractNumId w:val="11"/>
  </w:num>
  <w:num w:numId="5" w16cid:durableId="1822382117">
    <w:abstractNumId w:val="5"/>
  </w:num>
  <w:num w:numId="6" w16cid:durableId="1825201087">
    <w:abstractNumId w:val="10"/>
  </w:num>
  <w:num w:numId="7" w16cid:durableId="1876036187">
    <w:abstractNumId w:val="9"/>
  </w:num>
  <w:num w:numId="8" w16cid:durableId="2032951249">
    <w:abstractNumId w:val="3"/>
  </w:num>
  <w:num w:numId="9" w16cid:durableId="209612785">
    <w:abstractNumId w:val="7"/>
  </w:num>
  <w:num w:numId="10" w16cid:durableId="268247634">
    <w:abstractNumId w:val="6"/>
  </w:num>
  <w:num w:numId="11" w16cid:durableId="282880821">
    <w:abstractNumId w:val="8"/>
  </w:num>
  <w:num w:numId="12" w16cid:durableId="481428388">
    <w:abstractNumId w:val="0"/>
  </w:num>
  <w:num w:numId="13" w16cid:durableId="716051534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enica Cormier">
    <w15:presenceInfo w15:providerId="AD" w15:userId="S::jcormier@nbms.nb.ca::bb362d7f-6d48-41bb-97bc-4299923f26a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13A"/>
    <w:rsid w:val="0001591E"/>
    <w:rsid w:val="0004586A"/>
    <w:rsid w:val="00053134"/>
    <w:rsid w:val="00055FC5"/>
    <w:rsid w:val="0005622F"/>
    <w:rsid w:val="000A7090"/>
    <w:rsid w:val="000B38FD"/>
    <w:rsid w:val="000C0396"/>
    <w:rsid w:val="000C2AD7"/>
    <w:rsid w:val="000E1BD8"/>
    <w:rsid w:val="000F7335"/>
    <w:rsid w:val="00102E04"/>
    <w:rsid w:val="00111273"/>
    <w:rsid w:val="00112E4D"/>
    <w:rsid w:val="0012173D"/>
    <w:rsid w:val="0012455D"/>
    <w:rsid w:val="001253A2"/>
    <w:rsid w:val="00140D66"/>
    <w:rsid w:val="001476CD"/>
    <w:rsid w:val="00155172"/>
    <w:rsid w:val="00172B2F"/>
    <w:rsid w:val="001733A2"/>
    <w:rsid w:val="00181C66"/>
    <w:rsid w:val="00185266"/>
    <w:rsid w:val="00190EAC"/>
    <w:rsid w:val="00192CF5"/>
    <w:rsid w:val="001A626C"/>
    <w:rsid w:val="001A76FA"/>
    <w:rsid w:val="001C4503"/>
    <w:rsid w:val="001E3FDF"/>
    <w:rsid w:val="001F319C"/>
    <w:rsid w:val="002044C6"/>
    <w:rsid w:val="00217A5A"/>
    <w:rsid w:val="00223782"/>
    <w:rsid w:val="002252B6"/>
    <w:rsid w:val="00250253"/>
    <w:rsid w:val="00263427"/>
    <w:rsid w:val="002654E8"/>
    <w:rsid w:val="002662C0"/>
    <w:rsid w:val="00270ADE"/>
    <w:rsid w:val="0027101F"/>
    <w:rsid w:val="00283C2A"/>
    <w:rsid w:val="00287E55"/>
    <w:rsid w:val="00293FA0"/>
    <w:rsid w:val="002A1C72"/>
    <w:rsid w:val="002D1096"/>
    <w:rsid w:val="002F519F"/>
    <w:rsid w:val="003032BD"/>
    <w:rsid w:val="00312738"/>
    <w:rsid w:val="00314D3F"/>
    <w:rsid w:val="0031545A"/>
    <w:rsid w:val="0031724B"/>
    <w:rsid w:val="00317C7D"/>
    <w:rsid w:val="003210E6"/>
    <w:rsid w:val="00336BE7"/>
    <w:rsid w:val="00345F0A"/>
    <w:rsid w:val="00352817"/>
    <w:rsid w:val="00366A0C"/>
    <w:rsid w:val="00381526"/>
    <w:rsid w:val="00386D28"/>
    <w:rsid w:val="003914B8"/>
    <w:rsid w:val="00391EA2"/>
    <w:rsid w:val="003A1DF9"/>
    <w:rsid w:val="003B01F2"/>
    <w:rsid w:val="003B089A"/>
    <w:rsid w:val="003C487D"/>
    <w:rsid w:val="003D080B"/>
    <w:rsid w:val="003D2E17"/>
    <w:rsid w:val="003D2E60"/>
    <w:rsid w:val="003E21B1"/>
    <w:rsid w:val="003E6D58"/>
    <w:rsid w:val="003F5511"/>
    <w:rsid w:val="003F7C1A"/>
    <w:rsid w:val="00414775"/>
    <w:rsid w:val="0042288F"/>
    <w:rsid w:val="00432A46"/>
    <w:rsid w:val="00440CE1"/>
    <w:rsid w:val="00441893"/>
    <w:rsid w:val="00444262"/>
    <w:rsid w:val="00450054"/>
    <w:rsid w:val="00450B26"/>
    <w:rsid w:val="00457760"/>
    <w:rsid w:val="00465B8C"/>
    <w:rsid w:val="004868CA"/>
    <w:rsid w:val="00492643"/>
    <w:rsid w:val="004B29F6"/>
    <w:rsid w:val="004B5A1B"/>
    <w:rsid w:val="004B7550"/>
    <w:rsid w:val="004C5039"/>
    <w:rsid w:val="004D258F"/>
    <w:rsid w:val="004E0547"/>
    <w:rsid w:val="004E7023"/>
    <w:rsid w:val="004F5242"/>
    <w:rsid w:val="005044A7"/>
    <w:rsid w:val="00504D4C"/>
    <w:rsid w:val="005159AC"/>
    <w:rsid w:val="00517B2F"/>
    <w:rsid w:val="00517F84"/>
    <w:rsid w:val="005268EC"/>
    <w:rsid w:val="0052735F"/>
    <w:rsid w:val="005300A2"/>
    <w:rsid w:val="00532394"/>
    <w:rsid w:val="00564C7F"/>
    <w:rsid w:val="00576A6F"/>
    <w:rsid w:val="00580971"/>
    <w:rsid w:val="0059130C"/>
    <w:rsid w:val="005A166D"/>
    <w:rsid w:val="005C4D90"/>
    <w:rsid w:val="005D0076"/>
    <w:rsid w:val="005D7A2B"/>
    <w:rsid w:val="005F2F5F"/>
    <w:rsid w:val="00603E2D"/>
    <w:rsid w:val="00611419"/>
    <w:rsid w:val="00614681"/>
    <w:rsid w:val="0062065B"/>
    <w:rsid w:val="0062401A"/>
    <w:rsid w:val="00655B3F"/>
    <w:rsid w:val="0066520D"/>
    <w:rsid w:val="00675340"/>
    <w:rsid w:val="006808B4"/>
    <w:rsid w:val="00684735"/>
    <w:rsid w:val="006935F4"/>
    <w:rsid w:val="00693F0D"/>
    <w:rsid w:val="006A1E6B"/>
    <w:rsid w:val="006B7338"/>
    <w:rsid w:val="006D075D"/>
    <w:rsid w:val="006D27D0"/>
    <w:rsid w:val="006D681F"/>
    <w:rsid w:val="006E1EED"/>
    <w:rsid w:val="006E369A"/>
    <w:rsid w:val="006F1656"/>
    <w:rsid w:val="006F713A"/>
    <w:rsid w:val="00703032"/>
    <w:rsid w:val="00707877"/>
    <w:rsid w:val="007117CA"/>
    <w:rsid w:val="007249C8"/>
    <w:rsid w:val="00726798"/>
    <w:rsid w:val="007616B8"/>
    <w:rsid w:val="00761BCA"/>
    <w:rsid w:val="00771511"/>
    <w:rsid w:val="007738CA"/>
    <w:rsid w:val="00783B18"/>
    <w:rsid w:val="00786AF6"/>
    <w:rsid w:val="007C4656"/>
    <w:rsid w:val="007D393C"/>
    <w:rsid w:val="007D7B9D"/>
    <w:rsid w:val="007E3250"/>
    <w:rsid w:val="0081759A"/>
    <w:rsid w:val="0083017E"/>
    <w:rsid w:val="00833C3A"/>
    <w:rsid w:val="0084498C"/>
    <w:rsid w:val="008509D3"/>
    <w:rsid w:val="00857111"/>
    <w:rsid w:val="008933CD"/>
    <w:rsid w:val="008B7DE1"/>
    <w:rsid w:val="008E333A"/>
    <w:rsid w:val="008E5659"/>
    <w:rsid w:val="008E7FDB"/>
    <w:rsid w:val="0090536F"/>
    <w:rsid w:val="00907EAE"/>
    <w:rsid w:val="00912348"/>
    <w:rsid w:val="009141AB"/>
    <w:rsid w:val="0091475E"/>
    <w:rsid w:val="009205E5"/>
    <w:rsid w:val="00937D1B"/>
    <w:rsid w:val="009630C9"/>
    <w:rsid w:val="009678F8"/>
    <w:rsid w:val="00980D3E"/>
    <w:rsid w:val="009814BF"/>
    <w:rsid w:val="009A0AE4"/>
    <w:rsid w:val="009B637A"/>
    <w:rsid w:val="009B6F91"/>
    <w:rsid w:val="009B7646"/>
    <w:rsid w:val="009C5F9D"/>
    <w:rsid w:val="009D2D02"/>
    <w:rsid w:val="009D74FD"/>
    <w:rsid w:val="009E1607"/>
    <w:rsid w:val="009E1A93"/>
    <w:rsid w:val="009F06EC"/>
    <w:rsid w:val="00A13553"/>
    <w:rsid w:val="00A216FC"/>
    <w:rsid w:val="00A54D14"/>
    <w:rsid w:val="00A62A2F"/>
    <w:rsid w:val="00A63B7C"/>
    <w:rsid w:val="00A7008F"/>
    <w:rsid w:val="00A7153E"/>
    <w:rsid w:val="00A74826"/>
    <w:rsid w:val="00A8505F"/>
    <w:rsid w:val="00A855A6"/>
    <w:rsid w:val="00AB3A08"/>
    <w:rsid w:val="00AB604C"/>
    <w:rsid w:val="00AC4C6D"/>
    <w:rsid w:val="00AC6BFE"/>
    <w:rsid w:val="00AC756B"/>
    <w:rsid w:val="00AD1614"/>
    <w:rsid w:val="00AD21A7"/>
    <w:rsid w:val="00B152C5"/>
    <w:rsid w:val="00B30226"/>
    <w:rsid w:val="00B35019"/>
    <w:rsid w:val="00B40F0F"/>
    <w:rsid w:val="00B74A58"/>
    <w:rsid w:val="00B7577C"/>
    <w:rsid w:val="00B81CF1"/>
    <w:rsid w:val="00B90D59"/>
    <w:rsid w:val="00BA7072"/>
    <w:rsid w:val="00BB0D4F"/>
    <w:rsid w:val="00BC1588"/>
    <w:rsid w:val="00BC31B3"/>
    <w:rsid w:val="00BC71EE"/>
    <w:rsid w:val="00BD1BD6"/>
    <w:rsid w:val="00BD4785"/>
    <w:rsid w:val="00BF558E"/>
    <w:rsid w:val="00C2112F"/>
    <w:rsid w:val="00C24442"/>
    <w:rsid w:val="00C265A0"/>
    <w:rsid w:val="00C37A7D"/>
    <w:rsid w:val="00C478CD"/>
    <w:rsid w:val="00C530DE"/>
    <w:rsid w:val="00C56C37"/>
    <w:rsid w:val="00C75208"/>
    <w:rsid w:val="00C90914"/>
    <w:rsid w:val="00C9144A"/>
    <w:rsid w:val="00C95699"/>
    <w:rsid w:val="00CA0A4E"/>
    <w:rsid w:val="00CA1E1E"/>
    <w:rsid w:val="00CC2922"/>
    <w:rsid w:val="00CC3C58"/>
    <w:rsid w:val="00CC479F"/>
    <w:rsid w:val="00CD522E"/>
    <w:rsid w:val="00D079B5"/>
    <w:rsid w:val="00D3337A"/>
    <w:rsid w:val="00D4050A"/>
    <w:rsid w:val="00D42C14"/>
    <w:rsid w:val="00D4500E"/>
    <w:rsid w:val="00D45051"/>
    <w:rsid w:val="00D52861"/>
    <w:rsid w:val="00D744BC"/>
    <w:rsid w:val="00D84A39"/>
    <w:rsid w:val="00D923DC"/>
    <w:rsid w:val="00D96DD1"/>
    <w:rsid w:val="00DA2649"/>
    <w:rsid w:val="00DD3A9D"/>
    <w:rsid w:val="00DD7D0A"/>
    <w:rsid w:val="00DE6E37"/>
    <w:rsid w:val="00DF7DE9"/>
    <w:rsid w:val="00E003FE"/>
    <w:rsid w:val="00E10D6A"/>
    <w:rsid w:val="00E161D2"/>
    <w:rsid w:val="00E4569C"/>
    <w:rsid w:val="00E74414"/>
    <w:rsid w:val="00E96CAE"/>
    <w:rsid w:val="00EB5F37"/>
    <w:rsid w:val="00EF059A"/>
    <w:rsid w:val="00F132F0"/>
    <w:rsid w:val="00F14156"/>
    <w:rsid w:val="00F4006D"/>
    <w:rsid w:val="00F423FE"/>
    <w:rsid w:val="00F45357"/>
    <w:rsid w:val="00F6109E"/>
    <w:rsid w:val="00F61B6C"/>
    <w:rsid w:val="00F67C46"/>
    <w:rsid w:val="00F7145E"/>
    <w:rsid w:val="00F71D32"/>
    <w:rsid w:val="00F738A1"/>
    <w:rsid w:val="00F84436"/>
    <w:rsid w:val="00FC665F"/>
    <w:rsid w:val="00FD27BC"/>
    <w:rsid w:val="00FF7922"/>
    <w:rsid w:val="06081E73"/>
    <w:rsid w:val="0E00E924"/>
    <w:rsid w:val="0E611DA6"/>
    <w:rsid w:val="10C97458"/>
    <w:rsid w:val="12EA2F7A"/>
    <w:rsid w:val="155AC6F9"/>
    <w:rsid w:val="16D26EA2"/>
    <w:rsid w:val="173915A7"/>
    <w:rsid w:val="19EE2DD6"/>
    <w:rsid w:val="1A292333"/>
    <w:rsid w:val="1B69026C"/>
    <w:rsid w:val="1BC70CB0"/>
    <w:rsid w:val="1E67C407"/>
    <w:rsid w:val="1F994312"/>
    <w:rsid w:val="208E7AB8"/>
    <w:rsid w:val="2688E9CE"/>
    <w:rsid w:val="26E0A3EE"/>
    <w:rsid w:val="28F20428"/>
    <w:rsid w:val="2C35BC6F"/>
    <w:rsid w:val="2D8A331D"/>
    <w:rsid w:val="30DE535C"/>
    <w:rsid w:val="3F5122B6"/>
    <w:rsid w:val="3F866DB8"/>
    <w:rsid w:val="49502168"/>
    <w:rsid w:val="4B800A8B"/>
    <w:rsid w:val="4DE0F112"/>
    <w:rsid w:val="4ECA6763"/>
    <w:rsid w:val="536F6BBB"/>
    <w:rsid w:val="54873C93"/>
    <w:rsid w:val="67189DF6"/>
    <w:rsid w:val="697780CC"/>
    <w:rsid w:val="6D22FCF8"/>
    <w:rsid w:val="6D9E38DB"/>
    <w:rsid w:val="6DA0D622"/>
    <w:rsid w:val="790CDFC3"/>
    <w:rsid w:val="7DBC27EC"/>
    <w:rsid w:val="7ECD7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1E4FA3"/>
  <w15:chartTrackingRefBased/>
  <w15:docId w15:val="{1D5ED939-454B-4FAC-B322-48A330255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71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71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71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71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71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71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71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71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71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71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71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71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71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71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71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71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71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71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71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71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71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71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71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71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71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71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71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71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713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D21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CA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A1D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A1DF9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val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A1DF9"/>
    <w:rPr>
      <w:rFonts w:ascii="Calibri" w:eastAsia="Calibri" w:hAnsi="Calibri" w:cs="Calibri"/>
      <w:kern w:val="0"/>
      <w:sz w:val="20"/>
      <w:szCs w:val="2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C4C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C6D"/>
  </w:style>
  <w:style w:type="paragraph" w:styleId="Footer">
    <w:name w:val="footer"/>
    <w:basedOn w:val="Normal"/>
    <w:link w:val="FooterChar"/>
    <w:uiPriority w:val="99"/>
    <w:unhideWhenUsed/>
    <w:rsid w:val="00AC4C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C6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586A"/>
    <w:pPr>
      <w:spacing w:after="160"/>
    </w:pPr>
    <w:rPr>
      <w:rFonts w:asciiTheme="minorHAnsi" w:eastAsiaTheme="minorHAnsi" w:hAnsiTheme="minorHAnsi" w:cstheme="minorBidi"/>
      <w:b/>
      <w:bCs/>
      <w:kern w:val="2"/>
      <w:lang w:val="en-CA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586A"/>
    <w:rPr>
      <w:rFonts w:ascii="Calibri" w:eastAsia="Calibri" w:hAnsi="Calibri" w:cs="Calibri"/>
      <w:b/>
      <w:bCs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comments" Target="comments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1F11E61BF4994DB424AE7B22D783F8" ma:contentTypeVersion="16" ma:contentTypeDescription="Create a new document." ma:contentTypeScope="" ma:versionID="b8c5308a3d5199dc2d09859b6079579d">
  <xsd:schema xmlns:xsd="http://www.w3.org/2001/XMLSchema" xmlns:xs="http://www.w3.org/2001/XMLSchema" xmlns:p="http://schemas.microsoft.com/office/2006/metadata/properties" xmlns:ns2="6a610205-fe2a-4d82-b916-e556642417d4" xmlns:ns3="c1d0d81f-541b-4ef2-97e8-ec5c56301cfe" targetNamespace="http://schemas.microsoft.com/office/2006/metadata/properties" ma:root="true" ma:fieldsID="02e1668eeaca194540ddb2ef8b94ed3c" ns2:_="" ns3:_="">
    <xsd:import namespace="6a610205-fe2a-4d82-b916-e556642417d4"/>
    <xsd:import namespace="c1d0d81f-541b-4ef2-97e8-ec5c56301c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610205-fe2a-4d82-b916-e556642417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3410900-9c73-471f-8e26-db9e9ce5fe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0d81f-541b-4ef2-97e8-ec5c56301cf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9c480cc-89ae-4009-91bf-ee294391595b}" ma:internalName="TaxCatchAll" ma:showField="CatchAllData" ma:web="c1d0d81f-541b-4ef2-97e8-ec5c56301c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1d0d81f-541b-4ef2-97e8-ec5c56301cfe" xsi:nil="true"/>
    <lcf76f155ced4ddcb4097134ff3c332f xmlns="6a610205-fe2a-4d82-b916-e556642417d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7306D03-CF7E-4311-A0A6-89A7021A24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610205-fe2a-4d82-b916-e556642417d4"/>
    <ds:schemaRef ds:uri="c1d0d81f-541b-4ef2-97e8-ec5c56301c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842FF0-25F4-4E2F-9A25-19C30DD3AA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429BD1-E496-4C8C-8DAC-3050086EDF8B}">
  <ds:schemaRefs>
    <ds:schemaRef ds:uri="http://schemas.microsoft.com/office/2006/metadata/properties"/>
    <ds:schemaRef ds:uri="http://schemas.microsoft.com/office/infopath/2007/PartnerControls"/>
    <ds:schemaRef ds:uri="c1d0d81f-541b-4ef2-97e8-ec5c56301cfe"/>
    <ds:schemaRef ds:uri="6a610205-fe2a-4d82-b916-e556642417d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Jenica Cormier</dc:creator>
  <cp:keywords/>
  <dc:description/>
  <cp:lastModifiedBy>Jenica Cormier</cp:lastModifiedBy>
  <cp:revision>273</cp:revision>
  <dcterms:created xsi:type="dcterms:W3CDTF">2026-07-10T12:49:00Z</dcterms:created>
  <dcterms:modified xsi:type="dcterms:W3CDTF">2026-09-23T17:21:00Z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0x010100091F11E61BF4994DB424AE7B22D783F8</vt:lpwstr>
  </property>
  <property fmtid="{D5CDD505-2E9C-101B-9397-08002B2CF9AE}" pid="3" name="GrammarlyDocumentId">
    <vt:lpwstr>501bff67-133f-4aca-9757-2183ccb84b19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